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A" w:rsidRPr="00E25F32" w:rsidRDefault="005F1E40" w:rsidP="006D5B0E">
      <w:pPr>
        <w:ind w:right="-999"/>
        <w:jc w:val="center"/>
        <w:rPr>
          <w:rFonts w:ascii="Arial" w:hAnsi="Arial" w:cs="Arial"/>
        </w:rPr>
      </w:pPr>
      <w:bookmarkStart w:id="0" w:name="_GoBack"/>
      <w:bookmarkEnd w:id="0"/>
      <w:r w:rsidRPr="00C27457">
        <w:rPr>
          <w:rFonts w:asciiTheme="majorHAnsi" w:hAnsiTheme="majorHAnsi"/>
          <w:noProof/>
        </w:rPr>
        <w:drawing>
          <wp:inline distT="0" distB="0" distL="0" distR="0" wp14:anchorId="417BC3F6" wp14:editId="4419946D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2" w:rsidRDefault="00E25F32" w:rsidP="00E25F32">
      <w:pPr>
        <w:jc w:val="both"/>
        <w:rPr>
          <w:rFonts w:ascii="Arial" w:hAnsi="Arial" w:cs="Arial"/>
        </w:rPr>
      </w:pPr>
    </w:p>
    <w:p w:rsidR="006D5B0E" w:rsidRPr="006D67C4" w:rsidRDefault="006D5B0E" w:rsidP="006D5B0E">
      <w:pPr>
        <w:spacing w:line="360" w:lineRule="auto"/>
        <w:ind w:left="-567" w:right="-999"/>
        <w:jc w:val="center"/>
        <w:rPr>
          <w:rFonts w:ascii="Arial" w:hAnsi="Arial" w:cs="Arial"/>
          <w:b/>
          <w:sz w:val="28"/>
          <w:szCs w:val="20"/>
          <w:lang w:val="ru-RU"/>
        </w:rPr>
      </w:pPr>
      <w:r w:rsidRPr="006D5B0E">
        <w:rPr>
          <w:rFonts w:ascii="Arial" w:hAnsi="Arial" w:cs="Arial"/>
          <w:b/>
          <w:sz w:val="28"/>
          <w:szCs w:val="20"/>
          <w:lang w:val="ru-RU"/>
        </w:rPr>
        <w:t>В России стартовали  продажи</w:t>
      </w:r>
      <w:r w:rsidRPr="006D67C4">
        <w:rPr>
          <w:rFonts w:ascii="Arial" w:hAnsi="Arial" w:cs="Arial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0"/>
          <w:lang w:val="ru-RU"/>
        </w:rPr>
        <w:t>н</w:t>
      </w:r>
      <w:r w:rsidRPr="006D67C4">
        <w:rPr>
          <w:rFonts w:ascii="Arial" w:hAnsi="Arial" w:cs="Arial"/>
          <w:b/>
          <w:sz w:val="28"/>
          <w:szCs w:val="20"/>
          <w:lang w:val="ru-RU"/>
        </w:rPr>
        <w:t>ов</w:t>
      </w:r>
      <w:r>
        <w:rPr>
          <w:rFonts w:ascii="Arial" w:hAnsi="Arial" w:cs="Arial"/>
          <w:b/>
          <w:sz w:val="28"/>
          <w:szCs w:val="20"/>
          <w:lang w:val="ru-RU"/>
        </w:rPr>
        <w:t>ого</w:t>
      </w:r>
      <w:r w:rsidRPr="006D67C4">
        <w:rPr>
          <w:rFonts w:ascii="Arial" w:hAnsi="Arial" w:cs="Arial"/>
          <w:b/>
          <w:sz w:val="28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b/>
          <w:sz w:val="28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b/>
          <w:sz w:val="28"/>
          <w:szCs w:val="20"/>
          <w:lang w:val="ru-RU"/>
        </w:rPr>
        <w:t xml:space="preserve"> Scudo</w:t>
      </w:r>
    </w:p>
    <w:p w:rsidR="006D5B0E" w:rsidRPr="006A271F" w:rsidRDefault="006D5B0E" w:rsidP="006D5B0E">
      <w:pPr>
        <w:spacing w:line="36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b/>
          <w:szCs w:val="20"/>
          <w:lang w:val="ru-RU"/>
        </w:rPr>
        <w:t xml:space="preserve">3 июня  2014 года, Москва </w:t>
      </w:r>
      <w:r>
        <w:rPr>
          <w:rFonts w:ascii="Arial" w:hAnsi="Arial" w:cs="Arial"/>
          <w:b/>
          <w:szCs w:val="20"/>
          <w:lang w:val="ru-RU"/>
        </w:rPr>
        <w:t>–</w:t>
      </w:r>
      <w:r w:rsidRPr="006D67C4">
        <w:rPr>
          <w:rFonts w:ascii="Arial" w:hAnsi="Arial" w:cs="Arial"/>
          <w:b/>
          <w:szCs w:val="20"/>
          <w:lang w:val="ru-RU"/>
        </w:rPr>
        <w:t xml:space="preserve"> </w:t>
      </w:r>
      <w:r w:rsidRPr="006D67C4">
        <w:rPr>
          <w:rFonts w:ascii="Arial" w:hAnsi="Arial" w:cs="Arial"/>
          <w:szCs w:val="20"/>
          <w:lang w:val="ru-RU"/>
        </w:rPr>
        <w:t>С 1 июня 2014 года В России старт</w:t>
      </w:r>
      <w:r>
        <w:rPr>
          <w:rFonts w:ascii="Arial" w:hAnsi="Arial" w:cs="Arial"/>
          <w:szCs w:val="20"/>
          <w:lang w:val="ru-RU"/>
        </w:rPr>
        <w:t>овали</w:t>
      </w:r>
      <w:r w:rsidRPr="006D67C4">
        <w:rPr>
          <w:rFonts w:ascii="Arial" w:hAnsi="Arial" w:cs="Arial"/>
          <w:szCs w:val="20"/>
          <w:lang w:val="ru-RU"/>
        </w:rPr>
        <w:t xml:space="preserve"> продажи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– автомобиля, созданного для решения широкого ряда транспортных задач и работы в различных сферах. Автомобиль предлагается как в грузовой (</w:t>
      </w:r>
      <w:proofErr w:type="spellStart"/>
      <w:r w:rsidRPr="006D67C4">
        <w:rPr>
          <w:rFonts w:ascii="Arial" w:hAnsi="Arial" w:cs="Arial"/>
          <w:szCs w:val="20"/>
          <w:lang w:val="ru-RU"/>
        </w:rPr>
        <w:t>Cargo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), так и в пассажирской версиях (Combi и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). 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Новая модель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– это синоним экономичности и производительности, что для покупателя выражается в очень низких эксплуатационных затратах на топливо, техническое обслуживание и ремонт. Модель отличается интенсивным разгоном и эластичностью на низкой скорости даже при полной загрузке. 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bCs/>
          <w:szCs w:val="20"/>
          <w:lang w:val="ru-RU"/>
        </w:rPr>
      </w:pPr>
      <w:r w:rsidRPr="006D67C4">
        <w:rPr>
          <w:rFonts w:ascii="Arial" w:hAnsi="Arial" w:cs="Arial"/>
          <w:bCs/>
          <w:szCs w:val="20"/>
          <w:lang w:val="ru-RU"/>
        </w:rPr>
        <w:t xml:space="preserve">Грузовая версия новой модели - FIAT Scudo </w:t>
      </w:r>
      <w:proofErr w:type="spellStart"/>
      <w:r w:rsidRPr="006D67C4">
        <w:rPr>
          <w:rFonts w:ascii="Arial" w:hAnsi="Arial" w:cs="Arial"/>
          <w:bCs/>
          <w:szCs w:val="20"/>
          <w:lang w:val="ru-RU"/>
        </w:rPr>
        <w:t>Cargo</w:t>
      </w:r>
      <w:proofErr w:type="spellEnd"/>
      <w:r w:rsidRPr="006D67C4">
        <w:rPr>
          <w:rFonts w:ascii="Arial" w:hAnsi="Arial" w:cs="Arial"/>
          <w:bCs/>
          <w:szCs w:val="20"/>
          <w:lang w:val="ru-RU"/>
        </w:rPr>
        <w:t xml:space="preserve"> - предназначена для потребителей, для которых важна маневренность легковой модели в сочетании с вместительностью </w:t>
      </w:r>
      <w:proofErr w:type="spellStart"/>
      <w:r w:rsidRPr="006D67C4">
        <w:rPr>
          <w:rFonts w:ascii="Arial" w:hAnsi="Arial" w:cs="Arial"/>
          <w:bCs/>
          <w:szCs w:val="20"/>
          <w:lang w:val="ru-RU"/>
        </w:rPr>
        <w:t>среднеразмерного</w:t>
      </w:r>
      <w:proofErr w:type="spellEnd"/>
      <w:r w:rsidRPr="006D67C4">
        <w:rPr>
          <w:rFonts w:ascii="Arial" w:hAnsi="Arial" w:cs="Arial"/>
          <w:bCs/>
          <w:szCs w:val="20"/>
          <w:lang w:val="ru-RU"/>
        </w:rPr>
        <w:t xml:space="preserve"> коммерческого автомобиля, это: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bCs/>
          <w:szCs w:val="20"/>
          <w:lang w:val="ru-RU"/>
        </w:rPr>
      </w:pPr>
    </w:p>
    <w:p w:rsidR="006D5B0E" w:rsidRPr="006D67C4" w:rsidRDefault="006D5B0E" w:rsidP="006D5B0E">
      <w:pPr>
        <w:numPr>
          <w:ilvl w:val="0"/>
          <w:numId w:val="1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мастера, ремонтники, бригады технического обслуживания</w:t>
      </w:r>
      <w:r w:rsidRPr="006D67C4">
        <w:rPr>
          <w:rFonts w:ascii="Arial" w:hAnsi="Arial" w:cs="Arial"/>
          <w:szCs w:val="20"/>
          <w:lang w:val="ru-RU"/>
        </w:rPr>
        <w:br/>
        <w:t>(с мобильной мастерской или без нее)</w:t>
      </w:r>
    </w:p>
    <w:p w:rsidR="006D5B0E" w:rsidRPr="006D67C4" w:rsidRDefault="006D5B0E" w:rsidP="006D5B0E">
      <w:pPr>
        <w:numPr>
          <w:ilvl w:val="0"/>
          <w:numId w:val="1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владельцы магазинов, в частности, люди, которым нужно перевозить достаточно громоздкие предметы</w:t>
      </w:r>
    </w:p>
    <w:p w:rsidR="006D5B0E" w:rsidRPr="006D67C4" w:rsidRDefault="006D5B0E" w:rsidP="006D5B0E">
      <w:pPr>
        <w:numPr>
          <w:ilvl w:val="0"/>
          <w:numId w:val="1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курьеры (экспресс-почта)</w:t>
      </w:r>
    </w:p>
    <w:p w:rsidR="006D5B0E" w:rsidRPr="006D67C4" w:rsidRDefault="006D5B0E" w:rsidP="006D5B0E">
      <w:pPr>
        <w:numPr>
          <w:ilvl w:val="0"/>
          <w:numId w:val="1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сотрудники служб доставки товаров, купленных в интернет-магазинах или по телефону (поездки по городу или на комбинированных маршрутах).</w:t>
      </w:r>
    </w:p>
    <w:p w:rsidR="006D5B0E" w:rsidRPr="006D67C4" w:rsidRDefault="006D5B0E" w:rsidP="006D5B0E">
      <w:pPr>
        <w:numPr>
          <w:ilvl w:val="0"/>
          <w:numId w:val="1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дистрибьюторы – для транспортировки товаров в отдаленные точки продаж со складов, портов автомобильных перевозок или логистических узлов.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lastRenderedPageBreak/>
        <w:t xml:space="preserve">Грузовые модификации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предлагаются в конфигурации «цельнометаллический фургон» в следующих вариантах: две колесных базы (3,00 м – короткая версия, 3,12 м – длинная версия), две длины кузова (4,80 м и 5,13 м), две высоты кузова (1,98  м и 2,29  м) и две длины багажного отсека (2,25 м и 2,58 м). Покупатели могут выбирать объем грузового отсека (5 м</w:t>
      </w:r>
      <w:r w:rsidRPr="006D67C4">
        <w:rPr>
          <w:rFonts w:ascii="Arial" w:hAnsi="Arial" w:cs="Arial"/>
          <w:szCs w:val="20"/>
          <w:vertAlign w:val="superscript"/>
          <w:lang w:val="ru-RU"/>
        </w:rPr>
        <w:t>3</w:t>
      </w:r>
      <w:r w:rsidRPr="006D67C4">
        <w:rPr>
          <w:rFonts w:ascii="Arial" w:hAnsi="Arial" w:cs="Arial"/>
          <w:szCs w:val="20"/>
          <w:lang w:val="ru-RU"/>
        </w:rPr>
        <w:t>, 6 м</w:t>
      </w:r>
      <w:r w:rsidRPr="006D67C4">
        <w:rPr>
          <w:rFonts w:ascii="Arial" w:hAnsi="Arial" w:cs="Arial"/>
          <w:szCs w:val="20"/>
          <w:vertAlign w:val="superscript"/>
          <w:lang w:val="ru-RU"/>
        </w:rPr>
        <w:t>3</w:t>
      </w:r>
      <w:r w:rsidRPr="006D67C4">
        <w:rPr>
          <w:rFonts w:ascii="Arial" w:hAnsi="Arial" w:cs="Arial"/>
          <w:szCs w:val="20"/>
          <w:lang w:val="ru-RU"/>
        </w:rPr>
        <w:t> и 7 м</w:t>
      </w:r>
      <w:r w:rsidRPr="006D67C4">
        <w:rPr>
          <w:rFonts w:ascii="Arial" w:hAnsi="Arial" w:cs="Arial"/>
          <w:szCs w:val="20"/>
          <w:vertAlign w:val="superscript"/>
          <w:lang w:val="ru-RU"/>
        </w:rPr>
        <w:t>3</w:t>
      </w:r>
      <w:r w:rsidRPr="006D67C4">
        <w:rPr>
          <w:rFonts w:ascii="Arial" w:hAnsi="Arial" w:cs="Arial"/>
          <w:szCs w:val="20"/>
          <w:lang w:val="ru-RU"/>
        </w:rPr>
        <w:t>) и грузоподъемность</w:t>
      </w:r>
      <w:r>
        <w:rPr>
          <w:rFonts w:ascii="Arial" w:hAnsi="Arial" w:cs="Arial"/>
          <w:szCs w:val="20"/>
          <w:lang w:val="ru-RU"/>
        </w:rPr>
        <w:t xml:space="preserve"> </w:t>
      </w:r>
      <w:r w:rsidRPr="006D67C4">
        <w:rPr>
          <w:rFonts w:ascii="Arial" w:hAnsi="Arial" w:cs="Arial"/>
          <w:szCs w:val="20"/>
          <w:lang w:val="ru-RU"/>
        </w:rPr>
        <w:t xml:space="preserve">(925 и 1125  кг). Грузоподъемность до 1 тонны особенно важна для эксплуатации автомобиля в Москве, на нем возможен въезд в центр. Автомобили для российского рынка оснащаются 120-сильным 4х-цилиндровым двигателем 2.0 MultiJet </w:t>
      </w:r>
      <w:r w:rsidRPr="006D67C4">
        <w:rPr>
          <w:rFonts w:ascii="Arial" w:hAnsi="Arial" w:cs="Arial"/>
          <w:bCs/>
          <w:szCs w:val="20"/>
          <w:lang w:val="ru-RU"/>
        </w:rPr>
        <w:t>с 16 клапанами с турбо наддувом и промежуточным охлаждением воздуха</w:t>
      </w:r>
      <w:r w:rsidRPr="006D67C4">
        <w:rPr>
          <w:rFonts w:ascii="Arial" w:hAnsi="Arial" w:cs="Arial"/>
          <w:szCs w:val="20"/>
          <w:lang w:val="ru-RU"/>
        </w:rPr>
        <w:t>, отв</w:t>
      </w:r>
      <w:r>
        <w:rPr>
          <w:rFonts w:ascii="Arial" w:hAnsi="Arial" w:cs="Arial"/>
          <w:szCs w:val="20"/>
          <w:lang w:val="ru-RU"/>
        </w:rPr>
        <w:t>ечающим</w:t>
      </w:r>
      <w:r w:rsidRPr="006D67C4">
        <w:rPr>
          <w:rFonts w:ascii="Arial" w:hAnsi="Arial" w:cs="Arial"/>
          <w:szCs w:val="20"/>
          <w:lang w:val="ru-RU"/>
        </w:rPr>
        <w:t xml:space="preserve"> э</w:t>
      </w:r>
      <w:r>
        <w:rPr>
          <w:rFonts w:ascii="Arial" w:hAnsi="Arial" w:cs="Arial"/>
          <w:szCs w:val="20"/>
          <w:lang w:val="ru-RU"/>
        </w:rPr>
        <w:t>кологическому стандарту Евро-4.</w:t>
      </w:r>
      <w:r w:rsidRPr="006D67C4">
        <w:rPr>
          <w:rFonts w:ascii="Arial" w:hAnsi="Arial" w:cs="Arial"/>
          <w:szCs w:val="20"/>
          <w:lang w:val="ru-RU"/>
        </w:rPr>
        <w:t xml:space="preserve"> Двигатель отличается гибкостью, экономичностью и приемистостью:</w:t>
      </w: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 </w:t>
      </w:r>
    </w:p>
    <w:p w:rsidR="006D5B0E" w:rsidRPr="006D67C4" w:rsidRDefault="006D5B0E" w:rsidP="006D5B0E">
      <w:pPr>
        <w:numPr>
          <w:ilvl w:val="0"/>
          <w:numId w:val="3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Максимальная мощность, </w:t>
      </w:r>
      <w:proofErr w:type="spellStart"/>
      <w:r w:rsidRPr="006D67C4">
        <w:rPr>
          <w:rFonts w:ascii="Arial" w:hAnsi="Arial" w:cs="Arial"/>
          <w:szCs w:val="20"/>
          <w:lang w:val="ru-RU"/>
        </w:rPr>
        <w:t>л.с</w:t>
      </w:r>
      <w:proofErr w:type="spellEnd"/>
      <w:r w:rsidRPr="006D67C4">
        <w:rPr>
          <w:rFonts w:ascii="Arial" w:hAnsi="Arial" w:cs="Arial"/>
          <w:szCs w:val="20"/>
          <w:lang w:val="ru-RU"/>
        </w:rPr>
        <w:t>. (кВт), при об/мин:120 (88) / 4000</w:t>
      </w:r>
    </w:p>
    <w:p w:rsidR="006D5B0E" w:rsidRPr="006D67C4" w:rsidRDefault="006D5B0E" w:rsidP="006D5B0E">
      <w:pPr>
        <w:numPr>
          <w:ilvl w:val="0"/>
          <w:numId w:val="3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Макс. крутящий момент, </w:t>
      </w:r>
      <w:proofErr w:type="spellStart"/>
      <w:r w:rsidRPr="006D67C4">
        <w:rPr>
          <w:rFonts w:ascii="Arial" w:hAnsi="Arial" w:cs="Arial"/>
          <w:szCs w:val="20"/>
          <w:lang w:val="ru-RU"/>
        </w:rPr>
        <w:t>Н∙м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(</w:t>
      </w:r>
      <w:proofErr w:type="spellStart"/>
      <w:r w:rsidRPr="006D67C4">
        <w:rPr>
          <w:rFonts w:ascii="Arial" w:hAnsi="Arial" w:cs="Arial"/>
          <w:szCs w:val="20"/>
          <w:lang w:val="ru-RU"/>
        </w:rPr>
        <w:t>кгс∙м</w:t>
      </w:r>
      <w:proofErr w:type="spellEnd"/>
      <w:r w:rsidRPr="006D67C4">
        <w:rPr>
          <w:rFonts w:ascii="Arial" w:hAnsi="Arial" w:cs="Arial"/>
          <w:szCs w:val="20"/>
          <w:lang w:val="ru-RU"/>
        </w:rPr>
        <w:t>), при об/мин: 300 (30,6) / 2000</w:t>
      </w:r>
    </w:p>
    <w:p w:rsidR="006D5B0E" w:rsidRPr="006D67C4" w:rsidRDefault="006D5B0E" w:rsidP="006D5B0E">
      <w:pPr>
        <w:numPr>
          <w:ilvl w:val="0"/>
          <w:numId w:val="3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Расход топлива составляет всего 6,3 л /100 км в загородном цикле или 7,2 л/100 км в смешанном цикле. </w:t>
      </w:r>
    </w:p>
    <w:p w:rsidR="006D5B0E" w:rsidRPr="006D67C4" w:rsidRDefault="006D5B0E" w:rsidP="006D5B0E">
      <w:pPr>
        <w:numPr>
          <w:ilvl w:val="0"/>
          <w:numId w:val="3"/>
        </w:numPr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На двухлитровый </w:t>
      </w:r>
      <w:proofErr w:type="spellStart"/>
      <w:r w:rsidRPr="006D67C4">
        <w:rPr>
          <w:rFonts w:ascii="Arial" w:hAnsi="Arial" w:cs="Arial"/>
          <w:szCs w:val="20"/>
          <w:lang w:val="ru-RU"/>
        </w:rPr>
        <w:t>турбодизель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MultiJet устанавливается </w:t>
      </w:r>
      <w:proofErr w:type="spellStart"/>
      <w:r w:rsidRPr="006D67C4">
        <w:rPr>
          <w:rFonts w:ascii="Arial" w:hAnsi="Arial" w:cs="Arial"/>
          <w:szCs w:val="20"/>
          <w:lang w:val="ru-RU"/>
        </w:rPr>
        <w:t>шестиступенчатая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коробка передач.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Модельная линейка пассажирских модификаций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(Combi и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>) состоит из 4-х  версий, формируемых различными сочетаниями двух колесных баз (короткая и длинная) и двух комплектаций (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Family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и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Executive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). Первая из названных комплектаций рассчитана на большие семьи, которым нужен комфорт и стиль, характерные для </w:t>
      </w:r>
      <w:proofErr w:type="spellStart"/>
      <w:r w:rsidRPr="006D67C4">
        <w:rPr>
          <w:rFonts w:ascii="Arial" w:hAnsi="Arial" w:cs="Arial"/>
          <w:szCs w:val="20"/>
          <w:lang w:val="ru-RU"/>
        </w:rPr>
        <w:t>минивэна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, или на людей, которые в свободное время активно занимаются спортом и используют для этого крупногабаритный инвентарь. Вторая комплектация –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Executive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– подойдет клиентам, которые занимаются перевозкой людей (челночные рейсы при отелях и аэропортах, такси элитного класса). Обе комплектации отличаются элегантной отделкой, а также превосходной </w:t>
      </w:r>
      <w:proofErr w:type="spellStart"/>
      <w:r w:rsidRPr="006D67C4">
        <w:rPr>
          <w:rFonts w:ascii="Arial" w:hAnsi="Arial" w:cs="Arial"/>
          <w:szCs w:val="20"/>
          <w:lang w:val="ru-RU"/>
        </w:rPr>
        <w:t>шумоизоляцией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и великолепным климатическим комфортом. Автомобиль оснащен специальным потолком со световыми приборами для второго и третьего рядов сидений, а также дефлекторами на версиях, оснащенных вспомогательным задним блоком </w:t>
      </w:r>
      <w:r w:rsidRPr="006D67C4">
        <w:rPr>
          <w:rFonts w:ascii="Arial" w:hAnsi="Arial" w:cs="Arial"/>
          <w:szCs w:val="20"/>
          <w:lang w:val="ru-RU"/>
        </w:rPr>
        <w:lastRenderedPageBreak/>
        <w:t>климат-контроля, который позволяет создать климатические условия для каждого ряда сидений по отдельности. Расположение задних сидений по принципу «амфитеатра» (задние сиденья установлены выше, чем передние) улучшает обзорность для задних пассажиров.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Стоимость грузовой версии автомобиля с мощным и экономичным дизельным двигателем  2.0 MultiJet 120 начинается от 959 000 рублей, пассажирской версии Scudo Combi - от 1 064 000 рублей. </w:t>
      </w:r>
      <w:proofErr w:type="spellStart"/>
      <w:r w:rsidRPr="006D67C4">
        <w:rPr>
          <w:rFonts w:ascii="Arial" w:hAnsi="Arial" w:cs="Arial"/>
          <w:szCs w:val="20"/>
          <w:lang w:val="ru-RU"/>
        </w:rPr>
        <w:t>Топовая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версия Scudo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Executive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стоит 1 228 000 </w:t>
      </w:r>
      <w:proofErr w:type="spellStart"/>
      <w:r w:rsidRPr="006D67C4">
        <w:rPr>
          <w:rFonts w:ascii="Arial" w:hAnsi="Arial" w:cs="Arial"/>
          <w:szCs w:val="20"/>
          <w:lang w:val="ru-RU"/>
        </w:rPr>
        <w:t>руб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, что является лучшим предложением в сегменте иномарок с аналогичным двигателем. На новый модельный ряд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действует субсидированная программа кредитования FIAT </w:t>
      </w:r>
      <w:proofErr w:type="spellStart"/>
      <w:r w:rsidRPr="006D67C4">
        <w:rPr>
          <w:rFonts w:ascii="Arial" w:hAnsi="Arial" w:cs="Arial"/>
          <w:szCs w:val="20"/>
          <w:lang w:val="ru-RU"/>
        </w:rPr>
        <w:t>Finance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– 6,9% годовых на 2 года при первоначальном взносе от 30%, а также целый комплекс субсидированных производителем лизинговых предложений от ведущих лизинговых провайдеров.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Автомобиль отличают высокие, удлиненные блоки фар, по стилю и технологиям не уступающие фарам легковых моделей.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обладает обтекаемым силуэтом, более типичным для динамичных </w:t>
      </w:r>
      <w:proofErr w:type="spellStart"/>
      <w:r w:rsidRPr="006D67C4">
        <w:rPr>
          <w:rFonts w:ascii="Arial" w:hAnsi="Arial" w:cs="Arial"/>
          <w:szCs w:val="20"/>
          <w:lang w:val="ru-RU"/>
        </w:rPr>
        <w:t>минивэнов</w:t>
      </w:r>
      <w:proofErr w:type="spellEnd"/>
      <w:r w:rsidRPr="006D67C4">
        <w:rPr>
          <w:rFonts w:ascii="Arial" w:hAnsi="Arial" w:cs="Arial"/>
          <w:szCs w:val="20"/>
          <w:lang w:val="ru-RU"/>
        </w:rPr>
        <w:t>.  Широкие, закругленные бамперы обеспечивают защиту, снижая степень повреждений Scudo и других объектов в случае столкновения. Противотуманные фары интегрированы в бампер. Большое ветровое стекло имеет площадь 1,68 м</w:t>
      </w:r>
      <w:r w:rsidRPr="006D67C4">
        <w:rPr>
          <w:rFonts w:ascii="Arial" w:hAnsi="Arial" w:cs="Arial"/>
          <w:szCs w:val="20"/>
          <w:vertAlign w:val="superscript"/>
          <w:lang w:val="ru-RU"/>
        </w:rPr>
        <w:t>2</w:t>
      </w:r>
      <w:r w:rsidRPr="006D67C4">
        <w:rPr>
          <w:rFonts w:ascii="Arial" w:hAnsi="Arial" w:cs="Arial"/>
          <w:szCs w:val="20"/>
          <w:lang w:val="ru-RU"/>
        </w:rPr>
        <w:t>. Защитные боковые молдинги обеспечивают защиту кузова от мелких повреждений при эксплуатации в городских условиях.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b/>
          <w:bCs/>
          <w:szCs w:val="20"/>
          <w:lang w:val="ru-RU"/>
        </w:rPr>
      </w:pPr>
      <w:r w:rsidRPr="006D67C4">
        <w:rPr>
          <w:rFonts w:ascii="Arial" w:hAnsi="Arial" w:cs="Arial"/>
          <w:b/>
          <w:bCs/>
          <w:szCs w:val="20"/>
          <w:lang w:val="ru-RU"/>
        </w:rPr>
        <w:t>Интерьер нового FIAT Scudo</w:t>
      </w:r>
    </w:p>
    <w:p w:rsidR="006D5B0E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Новый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оснащен темно-серой панелью приборов, сочетающейся по цвету и фактуре с дверными панелями. На </w:t>
      </w:r>
      <w:proofErr w:type="spellStart"/>
      <w:r w:rsidRPr="006D67C4">
        <w:rPr>
          <w:rFonts w:ascii="Arial" w:hAnsi="Arial" w:cs="Arial"/>
          <w:szCs w:val="20"/>
          <w:lang w:val="ru-RU"/>
        </w:rPr>
        <w:t>топовых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версиях Scudo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дверные панели дополнены вставками из серого велюра. На версии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Family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установлены современные кресла с тканевой обивкой высшего качества. Отделка вокруг ручек дверей, решеток воздуховодов и центральной части приборной панели выполнена в черном цвете (с алюминиевой полосой на версиях </w:t>
      </w:r>
      <w:proofErr w:type="spellStart"/>
      <w:r w:rsidRPr="006D67C4">
        <w:rPr>
          <w:rFonts w:ascii="Arial" w:hAnsi="Arial" w:cs="Arial"/>
          <w:szCs w:val="20"/>
          <w:lang w:val="ru-RU"/>
        </w:rPr>
        <w:t>Panorama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Executive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). </w:t>
      </w:r>
    </w:p>
    <w:p w:rsidR="006D5B0E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</w:p>
    <w:p w:rsidR="006D5B0E" w:rsidRDefault="006D5B0E" w:rsidP="006D5B0E">
      <w:pPr>
        <w:spacing w:line="360" w:lineRule="auto"/>
        <w:ind w:left="-567" w:right="-858"/>
        <w:rPr>
          <w:rFonts w:ascii="Arial" w:hAnsi="Arial" w:cs="Arial"/>
          <w:b/>
          <w:szCs w:val="20"/>
          <w:lang w:val="ru-RU"/>
        </w:rPr>
      </w:pPr>
    </w:p>
    <w:p w:rsidR="006D5B0E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b/>
          <w:szCs w:val="20"/>
          <w:lang w:val="ru-RU"/>
        </w:rPr>
        <w:lastRenderedPageBreak/>
        <w:t>Удобная посадка водителя</w:t>
      </w: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отличает прекрасная обзорность, сравнимая с </w:t>
      </w:r>
      <w:proofErr w:type="spellStart"/>
      <w:r w:rsidRPr="006D67C4">
        <w:rPr>
          <w:rFonts w:ascii="Arial" w:hAnsi="Arial" w:cs="Arial"/>
          <w:szCs w:val="20"/>
          <w:lang w:val="ru-RU"/>
        </w:rPr>
        <w:t>хэтчбеком</w:t>
      </w:r>
      <w:proofErr w:type="spellEnd"/>
      <w:r w:rsidRPr="006D67C4">
        <w:rPr>
          <w:rFonts w:ascii="Arial" w:hAnsi="Arial" w:cs="Arial"/>
          <w:szCs w:val="20"/>
          <w:lang w:val="ru-RU"/>
        </w:rPr>
        <w:t>, и комфорт, присущий седану. Ключевыми характеристиками особенностей посадки водителя в салоне, которые делают этот автомобиль комфортным для управления являются:</w:t>
      </w:r>
    </w:p>
    <w:p w:rsidR="006D5B0E" w:rsidRPr="006D67C4" w:rsidRDefault="006D5B0E" w:rsidP="006D5B0E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Высокая посадка за рулем и рычаг переключения передач на передней панели.</w:t>
      </w:r>
    </w:p>
    <w:p w:rsidR="006D5B0E" w:rsidRPr="006D67C4" w:rsidRDefault="006D5B0E" w:rsidP="006D5B0E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Регулировка рулевой колонки по углу наклона и вылету.</w:t>
      </w:r>
    </w:p>
    <w:p w:rsidR="006D5B0E" w:rsidRPr="006D67C4" w:rsidRDefault="006D5B0E" w:rsidP="006D5B0E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Приборная панель с черным фоном поделена на 4 основные шкалы и легко читается.</w:t>
      </w:r>
    </w:p>
    <w:p w:rsidR="006D5B0E" w:rsidRPr="006D67C4" w:rsidRDefault="006D5B0E" w:rsidP="006D5B0E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Управление аудиосистемой и световой аварийной сигнализацией легко доступны.</w:t>
      </w:r>
    </w:p>
    <w:p w:rsidR="006D5B0E" w:rsidRPr="006D67C4" w:rsidRDefault="006D5B0E" w:rsidP="006D5B0E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line="360" w:lineRule="auto"/>
        <w:ind w:left="-142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Эргономичное сиденье  водителя </w:t>
      </w:r>
      <w:r>
        <w:rPr>
          <w:rFonts w:ascii="Arial" w:hAnsi="Arial" w:cs="Arial"/>
          <w:szCs w:val="20"/>
          <w:lang w:val="ru-RU"/>
        </w:rPr>
        <w:t>регулируе</w:t>
      </w:r>
      <w:r w:rsidRPr="006D67C4">
        <w:rPr>
          <w:rFonts w:ascii="Arial" w:hAnsi="Arial" w:cs="Arial"/>
          <w:szCs w:val="20"/>
          <w:lang w:val="ru-RU"/>
        </w:rPr>
        <w:t>тся в продо</w:t>
      </w:r>
      <w:r>
        <w:rPr>
          <w:rFonts w:ascii="Arial" w:hAnsi="Arial" w:cs="Arial"/>
          <w:szCs w:val="20"/>
          <w:lang w:val="ru-RU"/>
        </w:rPr>
        <w:t>льном и вертикальном направлениях</w:t>
      </w:r>
      <w:r w:rsidRPr="006D67C4">
        <w:rPr>
          <w:rFonts w:ascii="Arial" w:hAnsi="Arial" w:cs="Arial"/>
          <w:szCs w:val="20"/>
          <w:lang w:val="ru-RU"/>
        </w:rPr>
        <w:t>, а также по углу наклона спинки - в стандартной комплектации. По желанию клиента оно может быть оснащено подлокотниками, регулировкой поясничного подпора и обогревом (обогревом также комплектуется и переднее пассажирское сиденье).</w:t>
      </w:r>
    </w:p>
    <w:p w:rsidR="006D5B0E" w:rsidRPr="006D67C4" w:rsidRDefault="006D5B0E" w:rsidP="006D5B0E">
      <w:pPr>
        <w:spacing w:line="360" w:lineRule="auto"/>
        <w:ind w:left="720"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 xml:space="preserve">На все модификации нового </w:t>
      </w:r>
      <w:proofErr w:type="spellStart"/>
      <w:r w:rsidRPr="006D67C4">
        <w:rPr>
          <w:rFonts w:ascii="Arial" w:hAnsi="Arial" w:cs="Arial"/>
          <w:szCs w:val="20"/>
          <w:lang w:val="ru-RU"/>
        </w:rPr>
        <w:t>Fiat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Scudo распространяется программа привилегированной помощи на дорогах «FIAT </w:t>
      </w:r>
      <w:proofErr w:type="spellStart"/>
      <w:r w:rsidRPr="006D67C4">
        <w:rPr>
          <w:rFonts w:ascii="Arial" w:hAnsi="Arial" w:cs="Arial"/>
          <w:szCs w:val="20"/>
          <w:lang w:val="ru-RU"/>
        </w:rPr>
        <w:t>Top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</w:t>
      </w:r>
      <w:proofErr w:type="spellStart"/>
      <w:r w:rsidRPr="006D67C4">
        <w:rPr>
          <w:rFonts w:ascii="Arial" w:hAnsi="Arial" w:cs="Arial"/>
          <w:szCs w:val="20"/>
          <w:lang w:val="ru-RU"/>
        </w:rPr>
        <w:t>assistance</w:t>
      </w:r>
      <w:proofErr w:type="spellEnd"/>
      <w:r w:rsidRPr="006D67C4">
        <w:rPr>
          <w:rFonts w:ascii="Arial" w:hAnsi="Arial" w:cs="Arial"/>
          <w:szCs w:val="20"/>
          <w:lang w:val="ru-RU"/>
        </w:rPr>
        <w:t>», которая включает в себя г</w:t>
      </w:r>
      <w:r>
        <w:rPr>
          <w:rFonts w:ascii="Arial" w:hAnsi="Arial" w:cs="Arial"/>
          <w:szCs w:val="20"/>
          <w:lang w:val="ru-RU"/>
        </w:rPr>
        <w:t>арантию</w:t>
      </w:r>
      <w:r w:rsidRPr="006D67C4">
        <w:rPr>
          <w:rFonts w:ascii="Arial" w:hAnsi="Arial" w:cs="Arial"/>
          <w:szCs w:val="20"/>
          <w:lang w:val="ru-RU"/>
        </w:rPr>
        <w:t xml:space="preserve"> на 2 года без ограничения пробега и </w:t>
      </w:r>
      <w:proofErr w:type="spellStart"/>
      <w:r w:rsidRPr="006D67C4">
        <w:rPr>
          <w:rFonts w:ascii="Arial" w:hAnsi="Arial" w:cs="Arial"/>
          <w:szCs w:val="20"/>
          <w:lang w:val="ru-RU"/>
        </w:rPr>
        <w:t>межсервисный</w:t>
      </w:r>
      <w:proofErr w:type="spellEnd"/>
      <w:r w:rsidRPr="006D67C4">
        <w:rPr>
          <w:rFonts w:ascii="Arial" w:hAnsi="Arial" w:cs="Arial"/>
          <w:szCs w:val="20"/>
          <w:lang w:val="ru-RU"/>
        </w:rPr>
        <w:t xml:space="preserve"> интервал в 20 000 км.</w:t>
      </w:r>
    </w:p>
    <w:p w:rsidR="006D5B0E" w:rsidRPr="006D67C4" w:rsidRDefault="006D5B0E" w:rsidP="006D5B0E">
      <w:pPr>
        <w:spacing w:line="360" w:lineRule="auto"/>
        <w:ind w:right="-858"/>
        <w:rPr>
          <w:rFonts w:ascii="Arial" w:hAnsi="Arial" w:cs="Arial"/>
          <w:szCs w:val="20"/>
          <w:lang w:val="ru-RU"/>
        </w:rPr>
      </w:pPr>
    </w:p>
    <w:p w:rsidR="006D5B0E" w:rsidRPr="006D67C4" w:rsidRDefault="006D5B0E" w:rsidP="006D5B0E">
      <w:pPr>
        <w:spacing w:line="360" w:lineRule="auto"/>
        <w:ind w:left="-567" w:right="-858"/>
        <w:rPr>
          <w:rFonts w:ascii="Arial" w:hAnsi="Arial" w:cs="Arial"/>
          <w:szCs w:val="20"/>
          <w:lang w:val="ru-RU"/>
        </w:rPr>
      </w:pPr>
      <w:r w:rsidRPr="006D67C4">
        <w:rPr>
          <w:rFonts w:ascii="Arial" w:hAnsi="Arial" w:cs="Arial"/>
          <w:szCs w:val="20"/>
          <w:lang w:val="ru-RU"/>
        </w:rPr>
        <w:t>Автомобиль адаптирован для особенностей эксплуатационных условий в России – для обеспечения «холодного пуска» модель оснащена аккумуляторной батареей увеличенной ёмкости, генератором повышенной</w:t>
      </w:r>
      <w:r w:rsidR="00A22AB4" w:rsidRPr="006A271F">
        <w:rPr>
          <w:rFonts w:ascii="Arial" w:hAnsi="Arial" w:cs="Arial"/>
          <w:szCs w:val="20"/>
          <w:lang w:val="ru-RU"/>
        </w:rPr>
        <w:t xml:space="preserve"> </w:t>
      </w:r>
      <w:r w:rsidR="00A22AB4">
        <w:rPr>
          <w:rFonts w:ascii="Arial" w:hAnsi="Arial" w:cs="Arial"/>
          <w:szCs w:val="20"/>
          <w:lang w:val="ru-RU"/>
        </w:rPr>
        <w:t>мощности</w:t>
      </w:r>
      <w:r w:rsidRPr="006D67C4">
        <w:rPr>
          <w:rFonts w:ascii="Arial" w:hAnsi="Arial" w:cs="Arial"/>
          <w:szCs w:val="20"/>
          <w:lang w:val="ru-RU"/>
        </w:rPr>
        <w:t xml:space="preserve">, подогревателем Webasto в стандартной комплектации. </w:t>
      </w:r>
    </w:p>
    <w:p w:rsidR="006D5B0E" w:rsidRDefault="006D5B0E" w:rsidP="006D5B0E">
      <w:pPr>
        <w:rPr>
          <w:rFonts w:ascii="Arial" w:hAnsi="Arial" w:cs="Arial"/>
          <w:b/>
          <w:sz w:val="20"/>
          <w:lang w:val="ru-RU"/>
        </w:rPr>
      </w:pPr>
    </w:p>
    <w:p w:rsidR="009332FF" w:rsidRPr="00186F69" w:rsidRDefault="009332FF" w:rsidP="009332FF">
      <w:pPr>
        <w:jc w:val="center"/>
        <w:rPr>
          <w:rFonts w:ascii="Arial" w:hAnsi="Arial" w:cs="Arial"/>
          <w:b/>
          <w:sz w:val="20"/>
          <w:lang w:val="ru-RU"/>
        </w:rPr>
      </w:pPr>
      <w:r w:rsidRPr="00186F69">
        <w:rPr>
          <w:rFonts w:ascii="Arial" w:hAnsi="Arial" w:cs="Arial"/>
          <w:b/>
          <w:sz w:val="20"/>
          <w:lang w:val="ru-RU"/>
        </w:rPr>
        <w:t>-Конец-</w:t>
      </w:r>
    </w:p>
    <w:p w:rsidR="00303988" w:rsidRDefault="00303988" w:rsidP="00303988">
      <w:pPr>
        <w:jc w:val="both"/>
        <w:rPr>
          <w:rFonts w:ascii="Arial" w:hAnsi="Arial" w:cs="Arial"/>
          <w:sz w:val="28"/>
          <w:lang w:val="ru-RU"/>
        </w:rPr>
      </w:pPr>
    </w:p>
    <w:p w:rsidR="00430817" w:rsidRPr="006A271F" w:rsidRDefault="00430817" w:rsidP="006D5B0E">
      <w:pPr>
        <w:ind w:left="-567"/>
        <w:rPr>
          <w:rFonts w:ascii="Arial" w:hAnsi="Arial" w:cs="Arial"/>
          <w:b/>
          <w:sz w:val="20"/>
          <w:szCs w:val="20"/>
          <w:lang w:val="ru-RU"/>
        </w:rPr>
      </w:pPr>
      <w:r w:rsidRPr="006A271F">
        <w:rPr>
          <w:rFonts w:ascii="Arial" w:hAnsi="Arial" w:cs="Arial"/>
          <w:b/>
          <w:sz w:val="20"/>
          <w:szCs w:val="20"/>
          <w:lang w:val="ru-RU"/>
        </w:rPr>
        <w:t>Контакты для СМИ:</w:t>
      </w:r>
    </w:p>
    <w:p w:rsidR="00430817" w:rsidRPr="006A271F" w:rsidRDefault="00430817" w:rsidP="006D5B0E">
      <w:pPr>
        <w:ind w:left="-567"/>
        <w:rPr>
          <w:rFonts w:ascii="Arial" w:hAnsi="Arial" w:cs="Arial"/>
          <w:sz w:val="20"/>
          <w:szCs w:val="20"/>
          <w:lang w:val="ru-RU"/>
        </w:rPr>
      </w:pPr>
    </w:p>
    <w:p w:rsidR="00430817" w:rsidRPr="006A271F" w:rsidRDefault="00430817" w:rsidP="006D5B0E">
      <w:pPr>
        <w:ind w:left="-567"/>
        <w:rPr>
          <w:rFonts w:ascii="Arial" w:hAnsi="Arial" w:cs="Arial"/>
          <w:b/>
          <w:sz w:val="20"/>
          <w:szCs w:val="20"/>
          <w:lang w:val="ru-RU"/>
        </w:rPr>
      </w:pPr>
    </w:p>
    <w:p w:rsidR="000E2C76" w:rsidRPr="006D5B0E" w:rsidRDefault="000E2C76" w:rsidP="006D5B0E">
      <w:pPr>
        <w:ind w:left="-567"/>
        <w:rPr>
          <w:rFonts w:ascii="Arial" w:hAnsi="Arial" w:cs="Arial"/>
          <w:sz w:val="20"/>
          <w:szCs w:val="20"/>
          <w:lang w:val="ru-RU"/>
        </w:rPr>
      </w:pPr>
      <w:r w:rsidRPr="006D5B0E">
        <w:rPr>
          <w:rFonts w:ascii="Arial" w:hAnsi="Arial" w:cs="Arial"/>
          <w:sz w:val="20"/>
          <w:szCs w:val="20"/>
          <w:lang w:val="ru-RU"/>
        </w:rPr>
        <w:t>Тимур Шишкин</w:t>
      </w:r>
      <w:r w:rsidRPr="006D5B0E">
        <w:rPr>
          <w:rFonts w:ascii="Arial" w:hAnsi="Arial" w:cs="Arial"/>
          <w:sz w:val="20"/>
          <w:szCs w:val="20"/>
          <w:lang w:val="ru-RU"/>
        </w:rPr>
        <w:br/>
      </w:r>
      <w:hyperlink r:id="rId7" w:history="1">
        <w:r w:rsidRPr="006D5B0E">
          <w:rPr>
            <w:rStyle w:val="Hyperlink"/>
            <w:rFonts w:ascii="Arial" w:hAnsi="Arial" w:cs="Arial"/>
            <w:sz w:val="20"/>
            <w:szCs w:val="20"/>
          </w:rPr>
          <w:t>Timur</w:t>
        </w:r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6D5B0E">
          <w:rPr>
            <w:rStyle w:val="Hyperlink"/>
            <w:rFonts w:ascii="Arial" w:hAnsi="Arial" w:cs="Arial"/>
            <w:sz w:val="20"/>
            <w:szCs w:val="20"/>
          </w:rPr>
          <w:t>Shishkin</w:t>
        </w:r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6D5B0E">
          <w:rPr>
            <w:rStyle w:val="Hyperlink"/>
            <w:rFonts w:ascii="Arial" w:hAnsi="Arial" w:cs="Arial"/>
            <w:sz w:val="20"/>
            <w:szCs w:val="20"/>
          </w:rPr>
          <w:t>hkstrategies</w:t>
        </w:r>
        <w:proofErr w:type="spellEnd"/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6D5B0E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r w:rsidRPr="006A271F">
        <w:rPr>
          <w:rFonts w:ascii="Arial" w:hAnsi="Arial" w:cs="Arial"/>
          <w:sz w:val="20"/>
          <w:szCs w:val="20"/>
          <w:lang w:val="ru-RU"/>
        </w:rPr>
        <w:t xml:space="preserve"> </w:t>
      </w:r>
      <w:r w:rsidRPr="006A271F">
        <w:rPr>
          <w:rFonts w:ascii="Arial" w:hAnsi="Arial" w:cs="Arial"/>
          <w:sz w:val="20"/>
          <w:szCs w:val="20"/>
          <w:lang w:val="ru-RU"/>
        </w:rPr>
        <w:br/>
      </w:r>
      <w:r w:rsidRPr="006D5B0E">
        <w:rPr>
          <w:rFonts w:ascii="Arial" w:hAnsi="Arial" w:cs="Arial"/>
          <w:sz w:val="20"/>
          <w:szCs w:val="20"/>
          <w:lang w:val="ru-RU"/>
        </w:rPr>
        <w:t>+7 495 775 00 77</w:t>
      </w:r>
    </w:p>
    <w:p w:rsidR="00430817" w:rsidRPr="006A271F" w:rsidRDefault="00430817" w:rsidP="006D5B0E">
      <w:pPr>
        <w:ind w:left="-567"/>
        <w:rPr>
          <w:rFonts w:ascii="Arial" w:hAnsi="Arial" w:cs="Arial"/>
          <w:sz w:val="20"/>
          <w:szCs w:val="20"/>
          <w:lang w:val="ru-RU"/>
        </w:rPr>
      </w:pPr>
    </w:p>
    <w:p w:rsidR="00303988" w:rsidRPr="006A271F" w:rsidRDefault="00004A1C" w:rsidP="006D5B0E">
      <w:pPr>
        <w:ind w:left="-567"/>
        <w:rPr>
          <w:rFonts w:ascii="Arial" w:hAnsi="Arial" w:cs="Arial"/>
          <w:sz w:val="20"/>
          <w:szCs w:val="20"/>
          <w:lang w:val="ru-RU"/>
        </w:rPr>
      </w:pPr>
      <w:r w:rsidRPr="006A271F">
        <w:rPr>
          <w:rFonts w:ascii="Arial" w:hAnsi="Arial" w:cs="Arial"/>
          <w:sz w:val="20"/>
          <w:szCs w:val="20"/>
          <w:lang w:val="ru-RU"/>
        </w:rPr>
        <w:t>Кирилл Устинов</w:t>
      </w:r>
      <w:r w:rsidRPr="006A271F">
        <w:rPr>
          <w:rFonts w:ascii="Arial" w:hAnsi="Arial" w:cs="Arial"/>
          <w:sz w:val="20"/>
          <w:szCs w:val="20"/>
          <w:lang w:val="ru-RU"/>
        </w:rPr>
        <w:br/>
      </w:r>
      <w:hyperlink r:id="rId8" w:history="1">
        <w:r w:rsidRPr="006D5B0E">
          <w:rPr>
            <w:rStyle w:val="Hyperlink"/>
            <w:rFonts w:ascii="Arial" w:hAnsi="Arial" w:cs="Arial"/>
            <w:sz w:val="20"/>
            <w:szCs w:val="20"/>
          </w:rPr>
          <w:t>Kirill</w:t>
        </w:r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6D5B0E">
          <w:rPr>
            <w:rStyle w:val="Hyperlink"/>
            <w:rFonts w:ascii="Arial" w:hAnsi="Arial" w:cs="Arial"/>
            <w:sz w:val="20"/>
            <w:szCs w:val="20"/>
          </w:rPr>
          <w:t>Ustinov</w:t>
        </w:r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6D5B0E">
          <w:rPr>
            <w:rStyle w:val="Hyperlink"/>
            <w:rFonts w:ascii="Arial" w:hAnsi="Arial" w:cs="Arial"/>
            <w:sz w:val="20"/>
            <w:szCs w:val="20"/>
          </w:rPr>
          <w:t>chrysler</w:t>
        </w:r>
        <w:proofErr w:type="spellEnd"/>
        <w:r w:rsidRPr="006A271F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6D5B0E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r w:rsidRPr="006A271F">
        <w:rPr>
          <w:rFonts w:ascii="Arial" w:hAnsi="Arial" w:cs="Arial"/>
          <w:sz w:val="20"/>
          <w:szCs w:val="20"/>
          <w:lang w:val="ru-RU"/>
        </w:rPr>
        <w:br/>
        <w:t>+7 495 780 90 09</w:t>
      </w:r>
    </w:p>
    <w:p w:rsidR="00303988" w:rsidRPr="006A271F" w:rsidRDefault="00303988" w:rsidP="00303988">
      <w:pPr>
        <w:jc w:val="both"/>
        <w:rPr>
          <w:rFonts w:ascii="Arial" w:hAnsi="Arial" w:cs="Arial"/>
          <w:sz w:val="28"/>
          <w:lang w:val="ru-RU"/>
        </w:rPr>
      </w:pPr>
    </w:p>
    <w:p w:rsidR="0005028B" w:rsidRPr="006A271F" w:rsidRDefault="0005028B" w:rsidP="00303988">
      <w:pPr>
        <w:jc w:val="both"/>
        <w:rPr>
          <w:rFonts w:ascii="Arial" w:hAnsi="Arial" w:cs="Arial"/>
          <w:sz w:val="28"/>
          <w:lang w:val="ru-RU"/>
        </w:rPr>
      </w:pPr>
    </w:p>
    <w:p w:rsidR="0005028B" w:rsidRPr="00844301" w:rsidRDefault="0005028B" w:rsidP="006D5B0E">
      <w:pPr>
        <w:spacing w:line="360" w:lineRule="auto"/>
        <w:ind w:left="-567" w:right="-716"/>
        <w:jc w:val="both"/>
        <w:rPr>
          <w:rFonts w:ascii="Arial" w:hAnsi="Arial" w:cs="Arial"/>
          <w:b/>
          <w:i/>
          <w:lang w:val="ru-RU" w:bidi="en-GB"/>
        </w:rPr>
      </w:pPr>
      <w:r w:rsidRPr="00844301">
        <w:rPr>
          <w:rFonts w:ascii="Arial" w:hAnsi="Arial" w:cs="Arial"/>
          <w:b/>
          <w:i/>
          <w:lang w:val="ru-RU" w:bidi="en-GB"/>
        </w:rPr>
        <w:t>О Компании:</w:t>
      </w:r>
    </w:p>
    <w:p w:rsidR="0005028B" w:rsidRPr="00844301" w:rsidRDefault="0005028B" w:rsidP="006D5B0E">
      <w:pPr>
        <w:spacing w:line="360" w:lineRule="auto"/>
        <w:ind w:left="-567" w:right="-716"/>
        <w:jc w:val="both"/>
        <w:rPr>
          <w:rFonts w:ascii="Arial" w:hAnsi="Arial" w:cs="Arial"/>
          <w:lang w:val="ru-RU" w:bidi="en-GB"/>
        </w:rPr>
      </w:pPr>
      <w:r w:rsidRPr="00844301">
        <w:rPr>
          <w:rFonts w:ascii="Arial" w:hAnsi="Arial" w:cs="Arial"/>
          <w:i/>
          <w:lang w:val="ru-RU" w:bidi="en-GB"/>
        </w:rPr>
        <w:t xml:space="preserve">ЗАО </w:t>
      </w:r>
      <w:r w:rsidRPr="00844301">
        <w:rPr>
          <w:rFonts w:ascii="Arial" w:hAnsi="Arial" w:cs="Arial"/>
          <w:lang w:val="ru-RU" w:bidi="en-GB"/>
        </w:rPr>
        <w:t>«</w:t>
      </w:r>
      <w:r w:rsidRPr="00844301">
        <w:rPr>
          <w:rFonts w:ascii="Arial" w:hAnsi="Arial" w:cs="Arial"/>
          <w:i/>
          <w:lang w:val="ru-RU" w:bidi="en-GB"/>
        </w:rPr>
        <w:t>Крайслер РУ</w:t>
      </w:r>
      <w:r w:rsidRPr="00844301">
        <w:rPr>
          <w:rFonts w:ascii="Arial" w:hAnsi="Arial" w:cs="Arial"/>
          <w:i/>
          <w:lang w:val="en-GB" w:bidi="en-GB"/>
        </w:rPr>
        <w:t>C</w:t>
      </w:r>
      <w:r w:rsidRPr="00844301">
        <w:rPr>
          <w:rFonts w:ascii="Arial" w:hAnsi="Arial" w:cs="Arial"/>
          <w:lang w:val="ru-RU" w:bidi="en-GB"/>
        </w:rPr>
        <w:t>»</w:t>
      </w:r>
      <w:r w:rsidRPr="00844301">
        <w:rPr>
          <w:rFonts w:ascii="Arial" w:hAnsi="Arial" w:cs="Arial"/>
          <w:i/>
          <w:lang w:val="ru-RU" w:bidi="en-GB"/>
        </w:rPr>
        <w:t xml:space="preserve"> является официальным дистрибьютором марок </w:t>
      </w:r>
      <w:r w:rsidRPr="00844301">
        <w:rPr>
          <w:rFonts w:ascii="Arial" w:hAnsi="Arial" w:cs="Arial"/>
          <w:i/>
          <w:lang w:val="en-GB" w:bidi="en-GB"/>
        </w:rPr>
        <w:t>Jeep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Chrysler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Dodge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Fiat</w:t>
      </w:r>
      <w:r w:rsidRPr="00844301">
        <w:rPr>
          <w:rFonts w:ascii="Arial" w:hAnsi="Arial" w:cs="Arial"/>
          <w:i/>
          <w:lang w:val="ru-RU" w:bidi="en-GB"/>
        </w:rPr>
        <w:t xml:space="preserve"> и </w:t>
      </w:r>
      <w:r w:rsidRPr="00844301">
        <w:rPr>
          <w:rFonts w:ascii="Arial" w:hAnsi="Arial" w:cs="Arial"/>
          <w:i/>
          <w:lang w:val="en-GB" w:bidi="en-GB"/>
        </w:rPr>
        <w:t>Alfa</w:t>
      </w:r>
      <w:r w:rsidRPr="00844301">
        <w:rPr>
          <w:rFonts w:ascii="Arial" w:hAnsi="Arial" w:cs="Arial"/>
          <w:i/>
          <w:lang w:val="ru-RU" w:bidi="en-GB"/>
        </w:rPr>
        <w:t xml:space="preserve"> </w:t>
      </w:r>
      <w:r w:rsidRPr="00844301">
        <w:rPr>
          <w:rFonts w:ascii="Arial" w:hAnsi="Arial" w:cs="Arial"/>
          <w:i/>
          <w:lang w:val="en-GB" w:bidi="en-GB"/>
        </w:rPr>
        <w:t>Romeo</w:t>
      </w:r>
      <w:r w:rsidRPr="00844301">
        <w:rPr>
          <w:rFonts w:ascii="Arial" w:hAnsi="Arial" w:cs="Arial"/>
          <w:i/>
          <w:lang w:val="ru-RU" w:bidi="en-GB"/>
        </w:rPr>
        <w:t xml:space="preserve"> в России. В комп</w:t>
      </w:r>
      <w:r w:rsidR="00445C1E">
        <w:rPr>
          <w:rFonts w:ascii="Arial" w:hAnsi="Arial" w:cs="Arial"/>
          <w:i/>
          <w:lang w:val="ru-RU" w:bidi="en-GB"/>
        </w:rPr>
        <w:t>етенцию компании входят дистрибу</w:t>
      </w:r>
      <w:r w:rsidRPr="00844301">
        <w:rPr>
          <w:rFonts w:ascii="Arial" w:hAnsi="Arial" w:cs="Arial"/>
          <w:i/>
          <w:lang w:val="ru-RU" w:bidi="en-GB"/>
        </w:rPr>
        <w:t xml:space="preserve">ция, маркетинг, послепродажное обслуживание, развитие дилерской сети и поставка фирменных запасных частей. Недавно образованный после слияния с   </w:t>
      </w:r>
      <w:r w:rsidRPr="00844301">
        <w:rPr>
          <w:rFonts w:ascii="Arial" w:hAnsi="Arial" w:cs="Arial"/>
          <w:lang w:val="ru-RU" w:bidi="en-GB"/>
        </w:rPr>
        <w:t>«</w:t>
      </w:r>
      <w:r w:rsidRPr="00844301">
        <w:rPr>
          <w:rFonts w:ascii="Arial" w:hAnsi="Arial" w:cs="Arial"/>
          <w:i/>
          <w:lang w:val="en-GB" w:bidi="en-GB"/>
        </w:rPr>
        <w:t>Fiat</w:t>
      </w:r>
      <w:r w:rsidRPr="00844301">
        <w:rPr>
          <w:rFonts w:ascii="Arial" w:hAnsi="Arial" w:cs="Arial"/>
          <w:i/>
          <w:lang w:val="ru-RU" w:bidi="en-GB"/>
        </w:rPr>
        <w:t xml:space="preserve"> </w:t>
      </w:r>
      <w:r w:rsidRPr="00844301">
        <w:rPr>
          <w:rFonts w:ascii="Arial" w:hAnsi="Arial" w:cs="Arial"/>
          <w:i/>
          <w:lang w:val="en-GB" w:bidi="en-GB"/>
        </w:rPr>
        <w:t>Group</w:t>
      </w:r>
      <w:r w:rsidRPr="00844301">
        <w:rPr>
          <w:rFonts w:ascii="Arial" w:hAnsi="Arial" w:cs="Arial"/>
          <w:lang w:val="ru-RU" w:bidi="en-GB"/>
        </w:rPr>
        <w:t>»</w:t>
      </w:r>
      <w:r w:rsidRPr="00844301">
        <w:rPr>
          <w:rFonts w:ascii="Arial" w:hAnsi="Arial" w:cs="Arial"/>
          <w:i/>
          <w:lang w:val="ru-RU" w:bidi="en-GB"/>
        </w:rPr>
        <w:t xml:space="preserve"> концерн </w:t>
      </w:r>
      <w:r w:rsidRPr="00844301">
        <w:rPr>
          <w:rFonts w:ascii="Arial" w:hAnsi="Arial" w:cs="Arial"/>
          <w:lang w:val="ru-RU" w:bidi="en-GB"/>
        </w:rPr>
        <w:t>«</w:t>
      </w:r>
      <w:r w:rsidRPr="00844301">
        <w:rPr>
          <w:rFonts w:ascii="Arial" w:hAnsi="Arial" w:cs="Arial"/>
          <w:i/>
          <w:lang w:val="en-GB" w:bidi="en-GB"/>
        </w:rPr>
        <w:t>Fiat</w:t>
      </w:r>
      <w:r w:rsidRPr="00844301">
        <w:rPr>
          <w:rFonts w:ascii="Arial" w:hAnsi="Arial" w:cs="Arial"/>
          <w:i/>
          <w:lang w:val="ru-RU" w:bidi="en-GB"/>
        </w:rPr>
        <w:t xml:space="preserve"> </w:t>
      </w:r>
      <w:r w:rsidRPr="00844301">
        <w:rPr>
          <w:rFonts w:ascii="Arial" w:hAnsi="Arial" w:cs="Arial"/>
          <w:i/>
          <w:lang w:val="en-GB" w:bidi="en-GB"/>
        </w:rPr>
        <w:t>Chrysler</w:t>
      </w:r>
      <w:r w:rsidRPr="00844301">
        <w:rPr>
          <w:rFonts w:ascii="Arial" w:hAnsi="Arial" w:cs="Arial"/>
          <w:i/>
          <w:lang w:val="ru-RU" w:bidi="en-GB"/>
        </w:rPr>
        <w:t xml:space="preserve"> </w:t>
      </w:r>
      <w:r w:rsidRPr="00844301">
        <w:rPr>
          <w:rFonts w:ascii="Arial" w:hAnsi="Arial" w:cs="Arial"/>
          <w:i/>
          <w:lang w:val="en-GB" w:bidi="en-GB"/>
        </w:rPr>
        <w:t>Automobiles</w:t>
      </w:r>
      <w:r w:rsidRPr="00844301">
        <w:rPr>
          <w:rFonts w:ascii="Arial" w:hAnsi="Arial" w:cs="Arial"/>
          <w:lang w:val="ru-RU" w:bidi="en-GB"/>
        </w:rPr>
        <w:t>»</w:t>
      </w:r>
      <w:r w:rsidRPr="00844301">
        <w:rPr>
          <w:rFonts w:ascii="Arial" w:hAnsi="Arial" w:cs="Arial"/>
          <w:i/>
          <w:lang w:val="ru-RU" w:bidi="en-GB"/>
        </w:rPr>
        <w:t xml:space="preserve"> включает бренды </w:t>
      </w:r>
      <w:r w:rsidRPr="00844301">
        <w:rPr>
          <w:rFonts w:ascii="Arial" w:hAnsi="Arial" w:cs="Arial"/>
          <w:i/>
          <w:lang w:val="en-GB" w:bidi="en-GB"/>
        </w:rPr>
        <w:t>Jeep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Fiat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Alfa</w:t>
      </w:r>
      <w:r w:rsidRPr="00844301">
        <w:rPr>
          <w:rFonts w:ascii="Arial" w:hAnsi="Arial" w:cs="Arial"/>
          <w:i/>
          <w:lang w:val="ru-RU" w:bidi="en-GB"/>
        </w:rPr>
        <w:t xml:space="preserve"> </w:t>
      </w:r>
      <w:r w:rsidRPr="00844301">
        <w:rPr>
          <w:rFonts w:ascii="Arial" w:hAnsi="Arial" w:cs="Arial"/>
          <w:i/>
          <w:lang w:val="en-GB" w:bidi="en-GB"/>
        </w:rPr>
        <w:t>Romeo</w:t>
      </w:r>
      <w:r w:rsidRPr="00844301">
        <w:rPr>
          <w:rFonts w:ascii="Arial" w:hAnsi="Arial" w:cs="Arial"/>
          <w:i/>
          <w:lang w:val="ru-RU" w:bidi="en-GB"/>
        </w:rPr>
        <w:t xml:space="preserve">, </w:t>
      </w:r>
      <w:r w:rsidRPr="00844301">
        <w:rPr>
          <w:rFonts w:ascii="Arial" w:hAnsi="Arial" w:cs="Arial"/>
          <w:i/>
          <w:lang w:val="en-GB" w:bidi="en-GB"/>
        </w:rPr>
        <w:t>Chrysler</w:t>
      </w:r>
      <w:r w:rsidRPr="00844301">
        <w:rPr>
          <w:rFonts w:ascii="Arial" w:hAnsi="Arial" w:cs="Arial"/>
          <w:i/>
          <w:lang w:val="ru-RU" w:bidi="en-GB"/>
        </w:rPr>
        <w:t xml:space="preserve"> и </w:t>
      </w:r>
      <w:r w:rsidRPr="00844301">
        <w:rPr>
          <w:rFonts w:ascii="Arial" w:hAnsi="Arial" w:cs="Arial"/>
          <w:i/>
          <w:lang w:val="en-GB" w:bidi="en-GB"/>
        </w:rPr>
        <w:t>Dodge</w:t>
      </w:r>
      <w:r w:rsidRPr="00844301">
        <w:rPr>
          <w:rFonts w:ascii="Arial" w:hAnsi="Arial" w:cs="Arial"/>
          <w:i/>
          <w:lang w:val="ru-RU" w:bidi="en-GB"/>
        </w:rPr>
        <w:t>. Новый глобальный автопроизводитель планирует активно развиваться, делает  ставку на  инновационные технологические решения и глобальный опыт по реализации важных стратегических задач.</w:t>
      </w:r>
      <w:r w:rsidRPr="00844301">
        <w:rPr>
          <w:rFonts w:ascii="Arial" w:hAnsi="Arial" w:cs="Arial"/>
          <w:lang w:val="ru-RU" w:bidi="en-GB"/>
        </w:rPr>
        <w:t xml:space="preserve"> </w:t>
      </w:r>
    </w:p>
    <w:p w:rsidR="0005028B" w:rsidRPr="006A271F" w:rsidRDefault="0005028B" w:rsidP="00303988">
      <w:pPr>
        <w:jc w:val="both"/>
        <w:rPr>
          <w:rFonts w:ascii="Arial" w:hAnsi="Arial" w:cs="Arial"/>
          <w:sz w:val="28"/>
          <w:lang w:val="ru-RU"/>
        </w:rPr>
      </w:pPr>
    </w:p>
    <w:p w:rsidR="00E25F32" w:rsidRPr="006A271F" w:rsidRDefault="00E25F32" w:rsidP="00E25F32">
      <w:pPr>
        <w:jc w:val="both"/>
        <w:rPr>
          <w:rFonts w:ascii="Arial" w:hAnsi="Arial" w:cs="Arial"/>
          <w:sz w:val="28"/>
          <w:lang w:val="ru-RU"/>
        </w:rPr>
      </w:pPr>
    </w:p>
    <w:p w:rsidR="00C468C3" w:rsidRPr="006A271F" w:rsidRDefault="00C468C3" w:rsidP="00E25F32">
      <w:pPr>
        <w:jc w:val="both"/>
        <w:rPr>
          <w:rFonts w:ascii="Arial" w:hAnsi="Arial" w:cs="Arial"/>
          <w:sz w:val="28"/>
          <w:lang w:val="ru-RU"/>
        </w:rPr>
      </w:pPr>
    </w:p>
    <w:p w:rsidR="00E25F32" w:rsidRPr="006A271F" w:rsidRDefault="00E25F32" w:rsidP="00E25F32">
      <w:pPr>
        <w:jc w:val="both"/>
        <w:rPr>
          <w:rFonts w:ascii="Arial" w:hAnsi="Arial" w:cs="Arial"/>
          <w:sz w:val="28"/>
          <w:lang w:val="ru-RU"/>
        </w:rPr>
      </w:pPr>
    </w:p>
    <w:sectPr w:rsidR="00E25F32" w:rsidRPr="006A271F" w:rsidSect="00604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0F7"/>
    <w:multiLevelType w:val="hybridMultilevel"/>
    <w:tmpl w:val="62245370"/>
    <w:lvl w:ilvl="0" w:tplc="8342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2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8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0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FA0A43"/>
    <w:multiLevelType w:val="hybridMultilevel"/>
    <w:tmpl w:val="B55C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D7EA1"/>
    <w:multiLevelType w:val="hybridMultilevel"/>
    <w:tmpl w:val="93F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2"/>
    <w:rsid w:val="00004A1C"/>
    <w:rsid w:val="0005028B"/>
    <w:rsid w:val="000546B0"/>
    <w:rsid w:val="0008038A"/>
    <w:rsid w:val="000E2C76"/>
    <w:rsid w:val="00155FEB"/>
    <w:rsid w:val="001677FC"/>
    <w:rsid w:val="00186F69"/>
    <w:rsid w:val="001E670D"/>
    <w:rsid w:val="00242D3A"/>
    <w:rsid w:val="00257ADD"/>
    <w:rsid w:val="00271668"/>
    <w:rsid w:val="00287ED1"/>
    <w:rsid w:val="002D1C19"/>
    <w:rsid w:val="00303988"/>
    <w:rsid w:val="0035796C"/>
    <w:rsid w:val="003A38FB"/>
    <w:rsid w:val="00401BCD"/>
    <w:rsid w:val="00422C5B"/>
    <w:rsid w:val="00430817"/>
    <w:rsid w:val="00445C1E"/>
    <w:rsid w:val="00483B50"/>
    <w:rsid w:val="004A5776"/>
    <w:rsid w:val="004B1E68"/>
    <w:rsid w:val="004B4D7F"/>
    <w:rsid w:val="00510BB6"/>
    <w:rsid w:val="00514460"/>
    <w:rsid w:val="00526BB6"/>
    <w:rsid w:val="005C24A5"/>
    <w:rsid w:val="005F1E40"/>
    <w:rsid w:val="00604D1A"/>
    <w:rsid w:val="00636646"/>
    <w:rsid w:val="006652A0"/>
    <w:rsid w:val="00670222"/>
    <w:rsid w:val="006A271F"/>
    <w:rsid w:val="006D5B0E"/>
    <w:rsid w:val="00731C77"/>
    <w:rsid w:val="007504EA"/>
    <w:rsid w:val="00753156"/>
    <w:rsid w:val="007605C7"/>
    <w:rsid w:val="007D58FD"/>
    <w:rsid w:val="00803723"/>
    <w:rsid w:val="00874131"/>
    <w:rsid w:val="0089263C"/>
    <w:rsid w:val="00895E8D"/>
    <w:rsid w:val="008A6FA7"/>
    <w:rsid w:val="008B5F86"/>
    <w:rsid w:val="009332FF"/>
    <w:rsid w:val="00964D4E"/>
    <w:rsid w:val="00966EFA"/>
    <w:rsid w:val="009C50D4"/>
    <w:rsid w:val="009E6D9C"/>
    <w:rsid w:val="009F0B4E"/>
    <w:rsid w:val="009F7C8A"/>
    <w:rsid w:val="00A22AB4"/>
    <w:rsid w:val="00A43F9C"/>
    <w:rsid w:val="00A44F3D"/>
    <w:rsid w:val="00AA34FA"/>
    <w:rsid w:val="00AC22D9"/>
    <w:rsid w:val="00AE3C80"/>
    <w:rsid w:val="00B2391D"/>
    <w:rsid w:val="00B4544C"/>
    <w:rsid w:val="00BC0F85"/>
    <w:rsid w:val="00BF54A7"/>
    <w:rsid w:val="00C0449D"/>
    <w:rsid w:val="00C32B93"/>
    <w:rsid w:val="00C468C3"/>
    <w:rsid w:val="00C51FCE"/>
    <w:rsid w:val="00C61872"/>
    <w:rsid w:val="00CF78FD"/>
    <w:rsid w:val="00D82A37"/>
    <w:rsid w:val="00DB4C30"/>
    <w:rsid w:val="00DB55C2"/>
    <w:rsid w:val="00DD26E9"/>
    <w:rsid w:val="00DD4034"/>
    <w:rsid w:val="00DE0629"/>
    <w:rsid w:val="00E072C8"/>
    <w:rsid w:val="00E25F32"/>
    <w:rsid w:val="00E43DE4"/>
    <w:rsid w:val="00E66378"/>
    <w:rsid w:val="00EB0702"/>
    <w:rsid w:val="00EB2A45"/>
    <w:rsid w:val="00F03BE5"/>
    <w:rsid w:val="00F2281D"/>
    <w:rsid w:val="00F46C76"/>
    <w:rsid w:val="00F75BF1"/>
    <w:rsid w:val="00F95CEA"/>
    <w:rsid w:val="00F97E21"/>
    <w:rsid w:val="00FB5135"/>
    <w:rsid w:val="00FC07F9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imur.Shishkin@hkstrategies.com" TargetMode="External"/><Relationship Id="rId8" Type="http://schemas.openxmlformats.org/officeDocument/2006/relationships/hyperlink" Target="mailto:Kirill.Ustinov@chrysl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PBN H+K Strategies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Reshetilo</dc:creator>
  <cp:lastModifiedBy>Timur Shishkin</cp:lastModifiedBy>
  <cp:revision>2</cp:revision>
  <cp:lastPrinted>2014-01-15T08:34:00Z</cp:lastPrinted>
  <dcterms:created xsi:type="dcterms:W3CDTF">2014-06-03T08:47:00Z</dcterms:created>
  <dcterms:modified xsi:type="dcterms:W3CDTF">2014-06-03T08:47:00Z</dcterms:modified>
</cp:coreProperties>
</file>