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79" w:rsidRPr="00FA6CEF" w:rsidRDefault="00D82479" w:rsidP="00FA6CEF">
      <w:pPr>
        <w:jc w:val="both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D82479" w:rsidRPr="00FA6CEF" w:rsidTr="00A33208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C371CC" w:rsidRPr="00FA6CEF" w:rsidRDefault="00C371CC" w:rsidP="00FA6CE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6CEF">
              <w:rPr>
                <w:rFonts w:ascii="Arial" w:hAnsi="Arial" w:cs="Arial"/>
                <w:b/>
                <w:sz w:val="22"/>
                <w:szCs w:val="22"/>
              </w:rPr>
              <w:t xml:space="preserve">Весеннее предложение для владельцев автомобилей </w:t>
            </w:r>
            <w:r w:rsidR="009564D3" w:rsidRPr="00FA6CEF">
              <w:rPr>
                <w:rFonts w:ascii="Arial" w:hAnsi="Arial" w:cs="Arial"/>
                <w:b/>
                <w:sz w:val="22"/>
                <w:szCs w:val="22"/>
                <w:lang w:val="en-US"/>
              </w:rPr>
              <w:t>Fiat</w:t>
            </w:r>
            <w:r w:rsidRPr="00FA6CEF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r w:rsidR="009564D3" w:rsidRPr="00FA6CEF">
              <w:rPr>
                <w:rFonts w:ascii="Arial" w:hAnsi="Arial" w:cs="Arial"/>
                <w:b/>
                <w:sz w:val="22"/>
                <w:szCs w:val="22"/>
                <w:lang w:val="en-US"/>
              </w:rPr>
              <w:t>Fiat</w:t>
            </w:r>
            <w:r w:rsidR="009564D3" w:rsidRPr="00FA6C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64D3" w:rsidRPr="00FA6CEF">
              <w:rPr>
                <w:rFonts w:ascii="Arial" w:hAnsi="Arial" w:cs="Arial"/>
                <w:b/>
                <w:sz w:val="22"/>
                <w:szCs w:val="22"/>
                <w:lang w:val="en-US"/>
              </w:rPr>
              <w:t>Professional</w:t>
            </w:r>
          </w:p>
          <w:p w:rsidR="00C371CC" w:rsidRPr="00FA6CEF" w:rsidRDefault="00C371CC" w:rsidP="00FA6CEF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F0F41" w:rsidRPr="00FA6CEF" w:rsidRDefault="00C371CC" w:rsidP="00FA6CE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6CEF">
              <w:rPr>
                <w:rFonts w:ascii="Arial" w:hAnsi="Arial" w:cs="Arial"/>
                <w:sz w:val="21"/>
                <w:szCs w:val="21"/>
              </w:rPr>
              <w:t>ЗАО «Крайслер РУС» информирует о старте в</w:t>
            </w:r>
            <w:r w:rsidR="006F0F41" w:rsidRPr="00FA6CEF">
              <w:rPr>
                <w:rFonts w:ascii="Arial" w:hAnsi="Arial" w:cs="Arial"/>
                <w:sz w:val="21"/>
                <w:szCs w:val="21"/>
              </w:rPr>
              <w:t>есенн</w:t>
            </w:r>
            <w:r w:rsidRPr="00FA6CEF">
              <w:rPr>
                <w:rFonts w:ascii="Arial" w:hAnsi="Arial" w:cs="Arial"/>
                <w:sz w:val="21"/>
                <w:szCs w:val="21"/>
              </w:rPr>
              <w:t>ей</w:t>
            </w:r>
            <w:r w:rsidR="006F0F41" w:rsidRPr="00FA6CEF">
              <w:rPr>
                <w:rFonts w:ascii="Arial" w:hAnsi="Arial" w:cs="Arial"/>
                <w:sz w:val="21"/>
                <w:szCs w:val="21"/>
              </w:rPr>
              <w:t xml:space="preserve"> кампании по послепродажному обслуживанию</w:t>
            </w:r>
            <w:r w:rsidRPr="00FA6CE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F0F41" w:rsidRPr="00FA6CEF">
              <w:rPr>
                <w:rFonts w:ascii="Arial" w:hAnsi="Arial" w:cs="Arial"/>
                <w:sz w:val="21"/>
                <w:szCs w:val="21"/>
              </w:rPr>
              <w:t xml:space="preserve">для владельцев </w:t>
            </w:r>
            <w:r w:rsidR="00386F49" w:rsidRPr="00FA6CEF">
              <w:rPr>
                <w:rFonts w:ascii="Arial" w:hAnsi="Arial" w:cs="Arial"/>
                <w:sz w:val="21"/>
                <w:szCs w:val="21"/>
                <w:lang w:val="en-US"/>
              </w:rPr>
              <w:t>Fiat</w:t>
            </w:r>
            <w:r w:rsidR="00386F49" w:rsidRPr="00FA6CEF">
              <w:rPr>
                <w:rFonts w:ascii="Arial" w:hAnsi="Arial" w:cs="Arial"/>
                <w:sz w:val="21"/>
                <w:szCs w:val="21"/>
              </w:rPr>
              <w:t xml:space="preserve"> и </w:t>
            </w:r>
            <w:r w:rsidR="00386F49" w:rsidRPr="00FA6CEF">
              <w:rPr>
                <w:rFonts w:ascii="Arial" w:hAnsi="Arial" w:cs="Arial"/>
                <w:sz w:val="21"/>
                <w:szCs w:val="21"/>
                <w:lang w:val="en-US"/>
              </w:rPr>
              <w:t>Fiat</w:t>
            </w:r>
            <w:r w:rsidR="00386F49" w:rsidRPr="00FA6CE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86F49" w:rsidRPr="00FA6CEF">
              <w:rPr>
                <w:rFonts w:ascii="Arial" w:hAnsi="Arial" w:cs="Arial"/>
                <w:sz w:val="21"/>
                <w:szCs w:val="21"/>
                <w:lang w:val="en-US"/>
              </w:rPr>
              <w:t>Professional</w:t>
            </w:r>
            <w:r w:rsidRPr="00FA6CEF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C371CC" w:rsidRPr="00FA6CEF" w:rsidRDefault="00C371CC" w:rsidP="00FA6CE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C371CC" w:rsidRPr="00FA6CEF" w:rsidRDefault="00C371CC" w:rsidP="00FA6CE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6CEF">
              <w:rPr>
                <w:rFonts w:ascii="Arial" w:hAnsi="Arial" w:cs="Arial"/>
                <w:sz w:val="21"/>
                <w:szCs w:val="21"/>
              </w:rPr>
              <w:t xml:space="preserve">До 31 мая 2013 года в салонах официальных дилеров действуют специальные пакетные предложения для автомобилей Fiat и </w:t>
            </w:r>
            <w:r w:rsidR="004835B9" w:rsidRPr="00FA6CEF">
              <w:rPr>
                <w:rFonts w:ascii="Arial" w:hAnsi="Arial" w:cs="Arial"/>
                <w:sz w:val="21"/>
                <w:szCs w:val="21"/>
              </w:rPr>
              <w:t xml:space="preserve">Fiat </w:t>
            </w:r>
            <w:proofErr w:type="spellStart"/>
            <w:r w:rsidR="004835B9" w:rsidRPr="00FA6CEF">
              <w:rPr>
                <w:rFonts w:ascii="Arial" w:hAnsi="Arial" w:cs="Arial"/>
                <w:sz w:val="21"/>
                <w:szCs w:val="21"/>
              </w:rPr>
              <w:t>Profession</w:t>
            </w:r>
            <w:proofErr w:type="spellEnd"/>
            <w:r w:rsidR="004835B9" w:rsidRPr="00FA6CEF">
              <w:rPr>
                <w:rFonts w:ascii="Arial" w:hAnsi="Arial" w:cs="Arial"/>
                <w:sz w:val="21"/>
                <w:szCs w:val="21"/>
                <w:lang w:val="en-US"/>
              </w:rPr>
              <w:t>a</w:t>
            </w:r>
            <w:r w:rsidRPr="00FA6CEF">
              <w:rPr>
                <w:rFonts w:ascii="Arial" w:hAnsi="Arial" w:cs="Arial"/>
                <w:sz w:val="21"/>
                <w:szCs w:val="21"/>
              </w:rPr>
              <w:t>l, а также скидки на оригинальные аксессуары 20%</w:t>
            </w:r>
            <w:r w:rsidR="009564D3" w:rsidRPr="00FA6CEF">
              <w:rPr>
                <w:rFonts w:ascii="Arial" w:hAnsi="Arial" w:cs="Arial"/>
                <w:sz w:val="21"/>
                <w:szCs w:val="21"/>
              </w:rPr>
              <w:t>**</w:t>
            </w:r>
            <w:r w:rsidRPr="00FA6CEF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5C597E" w:rsidRPr="00FA6CEF" w:rsidRDefault="005C597E" w:rsidP="00FA6CE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93339C" w:rsidRPr="00FA6CEF" w:rsidRDefault="00C371CC" w:rsidP="00FA6CE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6CEF">
              <w:rPr>
                <w:rFonts w:ascii="Arial" w:hAnsi="Arial" w:cs="Arial"/>
                <w:sz w:val="21"/>
                <w:szCs w:val="21"/>
              </w:rPr>
              <w:t>Пакетные предложения включают в себя</w:t>
            </w:r>
            <w:r w:rsidR="004835B9" w:rsidRPr="00FA6CEF">
              <w:rPr>
                <w:rFonts w:ascii="Arial" w:hAnsi="Arial" w:cs="Arial"/>
                <w:sz w:val="21"/>
                <w:szCs w:val="21"/>
              </w:rPr>
              <w:t xml:space="preserve"> запасные части и работы по их замене</w:t>
            </w:r>
            <w:r w:rsidRPr="00FA6CEF">
              <w:rPr>
                <w:rFonts w:ascii="Arial" w:hAnsi="Arial" w:cs="Arial"/>
                <w:sz w:val="21"/>
                <w:szCs w:val="21"/>
              </w:rPr>
              <w:t>.</w:t>
            </w:r>
            <w:r w:rsidR="004835B9" w:rsidRPr="00FA6CE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64D3" w:rsidRPr="00FA6CEF">
              <w:rPr>
                <w:rFonts w:ascii="Arial" w:hAnsi="Arial" w:cs="Arial"/>
                <w:sz w:val="21"/>
                <w:szCs w:val="21"/>
              </w:rPr>
              <w:t>Клиентам</w:t>
            </w:r>
            <w:r w:rsidR="004835B9" w:rsidRPr="00FA6CEF">
              <w:rPr>
                <w:rFonts w:ascii="Arial" w:hAnsi="Arial" w:cs="Arial"/>
                <w:sz w:val="21"/>
                <w:szCs w:val="21"/>
              </w:rPr>
              <w:t>, желающи</w:t>
            </w:r>
            <w:r w:rsidR="009564D3" w:rsidRPr="00FA6CEF">
              <w:rPr>
                <w:rFonts w:ascii="Arial" w:hAnsi="Arial" w:cs="Arial"/>
                <w:sz w:val="21"/>
                <w:szCs w:val="21"/>
              </w:rPr>
              <w:t>м</w:t>
            </w:r>
            <w:r w:rsidR="004835B9" w:rsidRPr="00FA6CEF">
              <w:rPr>
                <w:rFonts w:ascii="Arial" w:hAnsi="Arial" w:cs="Arial"/>
                <w:sz w:val="21"/>
                <w:szCs w:val="21"/>
              </w:rPr>
              <w:t xml:space="preserve"> провести подготовку автомобиля к летнему сезон</w:t>
            </w:r>
            <w:r w:rsidR="009564D3" w:rsidRPr="00FA6CEF">
              <w:rPr>
                <w:rFonts w:ascii="Arial" w:hAnsi="Arial" w:cs="Arial"/>
                <w:sz w:val="21"/>
                <w:szCs w:val="21"/>
              </w:rPr>
              <w:t>у на выгодных условиях, предлагаются с</w:t>
            </w:r>
            <w:r w:rsidR="004835B9" w:rsidRPr="00FA6CEF">
              <w:rPr>
                <w:rFonts w:ascii="Arial" w:hAnsi="Arial" w:cs="Arial"/>
                <w:sz w:val="21"/>
                <w:szCs w:val="21"/>
              </w:rPr>
              <w:t xml:space="preserve">ервисные услуги </w:t>
            </w:r>
            <w:r w:rsidR="009564D3" w:rsidRPr="00FA6CEF">
              <w:rPr>
                <w:rFonts w:ascii="Arial" w:hAnsi="Arial" w:cs="Arial"/>
                <w:sz w:val="21"/>
                <w:szCs w:val="21"/>
              </w:rPr>
              <w:t>по</w:t>
            </w:r>
            <w:r w:rsidR="004835B9" w:rsidRPr="00FA6CEF">
              <w:rPr>
                <w:rFonts w:ascii="Arial" w:hAnsi="Arial" w:cs="Arial"/>
                <w:sz w:val="21"/>
                <w:szCs w:val="21"/>
              </w:rPr>
              <w:t xml:space="preserve"> замен</w:t>
            </w:r>
            <w:r w:rsidR="009564D3" w:rsidRPr="00FA6CEF">
              <w:rPr>
                <w:rFonts w:ascii="Arial" w:hAnsi="Arial" w:cs="Arial"/>
                <w:sz w:val="21"/>
                <w:szCs w:val="21"/>
              </w:rPr>
              <w:t>е</w:t>
            </w:r>
            <w:r w:rsidRPr="00FA6CEF">
              <w:rPr>
                <w:rFonts w:ascii="Arial" w:hAnsi="Arial" w:cs="Arial"/>
                <w:sz w:val="21"/>
                <w:szCs w:val="21"/>
              </w:rPr>
              <w:t xml:space="preserve"> тормозных колодок, тормозных дисков и амортизаторов по </w:t>
            </w:r>
            <w:r w:rsidR="009564D3" w:rsidRPr="00FA6CEF">
              <w:rPr>
                <w:rFonts w:ascii="Arial" w:hAnsi="Arial" w:cs="Arial"/>
                <w:sz w:val="21"/>
                <w:szCs w:val="21"/>
              </w:rPr>
              <w:t>специальным</w:t>
            </w:r>
            <w:r w:rsidRPr="00FA6CEF">
              <w:rPr>
                <w:rFonts w:ascii="Arial" w:hAnsi="Arial" w:cs="Arial"/>
                <w:sz w:val="21"/>
                <w:szCs w:val="21"/>
              </w:rPr>
              <w:t xml:space="preserve"> ценам:</w:t>
            </w:r>
            <w:r w:rsidR="00D82479" w:rsidRPr="00FA6C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3"/>
              <w:gridCol w:w="1022"/>
              <w:gridCol w:w="1104"/>
              <w:gridCol w:w="1134"/>
              <w:gridCol w:w="1125"/>
              <w:gridCol w:w="1143"/>
            </w:tblGrid>
            <w:tr w:rsidR="00FA6CEF" w:rsidRPr="00FA6CEF" w:rsidTr="009564D3">
              <w:trPr>
                <w:trHeight w:val="700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val="en-US"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 xml:space="preserve">Работа/ модель автомобиля </w:t>
                  </w:r>
                  <w:r w:rsidRPr="00FA6CEF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val="en-US" w:eastAsia="ru-RU"/>
                    </w:rPr>
                    <w:t>Fiat</w:t>
                  </w:r>
                </w:p>
              </w:tc>
              <w:tc>
                <w:tcPr>
                  <w:tcW w:w="1022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>500</w:t>
                  </w:r>
                </w:p>
              </w:tc>
              <w:tc>
                <w:tcPr>
                  <w:tcW w:w="1104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A6CEF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>Punto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A6CEF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>Doblo</w:t>
                  </w:r>
                  <w:proofErr w:type="spellEnd"/>
                </w:p>
              </w:tc>
              <w:tc>
                <w:tcPr>
                  <w:tcW w:w="1125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A6CEF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>Ducato</w:t>
                  </w:r>
                  <w:proofErr w:type="spellEnd"/>
                  <w:r w:rsidRPr="00FA6CEF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 xml:space="preserve"> 244</w:t>
                  </w:r>
                </w:p>
              </w:tc>
              <w:tc>
                <w:tcPr>
                  <w:tcW w:w="1143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A6CEF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>Ducato</w:t>
                  </w:r>
                  <w:proofErr w:type="spellEnd"/>
                  <w:r w:rsidRPr="00FA6CEF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 xml:space="preserve"> 250</w:t>
                  </w:r>
                </w:p>
              </w:tc>
            </w:tr>
            <w:tr w:rsidR="00FA6CEF" w:rsidRPr="00FA6CEF" w:rsidTr="009564D3">
              <w:trPr>
                <w:trHeight w:val="697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Замена передних тормозных колодок</w:t>
                  </w:r>
                </w:p>
              </w:tc>
              <w:tc>
                <w:tcPr>
                  <w:tcW w:w="1022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3690</w:t>
                  </w:r>
                </w:p>
              </w:tc>
              <w:tc>
                <w:tcPr>
                  <w:tcW w:w="1104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4440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4990</w:t>
                  </w:r>
                </w:p>
              </w:tc>
              <w:tc>
                <w:tcPr>
                  <w:tcW w:w="1125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5590</w:t>
                  </w:r>
                </w:p>
              </w:tc>
              <w:tc>
                <w:tcPr>
                  <w:tcW w:w="1143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5740</w:t>
                  </w:r>
                </w:p>
              </w:tc>
            </w:tr>
            <w:tr w:rsidR="00FA6CEF" w:rsidRPr="00FA6CEF" w:rsidTr="009564D3">
              <w:trPr>
                <w:trHeight w:val="659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Замена передних тормозных дисков и колодок</w:t>
                  </w:r>
                </w:p>
              </w:tc>
              <w:tc>
                <w:tcPr>
                  <w:tcW w:w="1022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8740</w:t>
                  </w:r>
                </w:p>
              </w:tc>
              <w:tc>
                <w:tcPr>
                  <w:tcW w:w="1104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11690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15490</w:t>
                  </w:r>
                </w:p>
              </w:tc>
              <w:tc>
                <w:tcPr>
                  <w:tcW w:w="1125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15690</w:t>
                  </w:r>
                </w:p>
              </w:tc>
              <w:tc>
                <w:tcPr>
                  <w:tcW w:w="1143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15240</w:t>
                  </w:r>
                </w:p>
              </w:tc>
            </w:tr>
            <w:tr w:rsidR="00FA6CEF" w:rsidRPr="00FA6CEF" w:rsidTr="009564D3">
              <w:trPr>
                <w:trHeight w:val="447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Замена задних тормозных колодок</w:t>
                  </w:r>
                </w:p>
              </w:tc>
              <w:tc>
                <w:tcPr>
                  <w:tcW w:w="1022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3940</w:t>
                  </w:r>
                </w:p>
              </w:tc>
              <w:tc>
                <w:tcPr>
                  <w:tcW w:w="1104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4240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4340</w:t>
                  </w:r>
                </w:p>
              </w:tc>
              <w:tc>
                <w:tcPr>
                  <w:tcW w:w="1125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9540</w:t>
                  </w:r>
                </w:p>
              </w:tc>
              <w:tc>
                <w:tcPr>
                  <w:tcW w:w="1143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4290</w:t>
                  </w:r>
                </w:p>
              </w:tc>
            </w:tr>
            <w:tr w:rsidR="00FA6CEF" w:rsidRPr="00FA6CEF" w:rsidTr="009564D3">
              <w:trPr>
                <w:trHeight w:val="659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Замена задних тормозных дисков и колодок дисковых тормозов</w:t>
                  </w:r>
                </w:p>
              </w:tc>
              <w:tc>
                <w:tcPr>
                  <w:tcW w:w="1022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8240</w:t>
                  </w:r>
                </w:p>
              </w:tc>
              <w:tc>
                <w:tcPr>
                  <w:tcW w:w="1104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9240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1125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1143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10940</w:t>
                  </w:r>
                </w:p>
              </w:tc>
            </w:tr>
            <w:tr w:rsidR="00FA6CEF" w:rsidRPr="00FA6CEF" w:rsidTr="009564D3">
              <w:trPr>
                <w:trHeight w:val="454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Замена передних амортизаторов</w:t>
                  </w:r>
                </w:p>
              </w:tc>
              <w:tc>
                <w:tcPr>
                  <w:tcW w:w="1022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9540</w:t>
                  </w:r>
                </w:p>
              </w:tc>
              <w:tc>
                <w:tcPr>
                  <w:tcW w:w="1104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11090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9840</w:t>
                  </w:r>
                </w:p>
              </w:tc>
              <w:tc>
                <w:tcPr>
                  <w:tcW w:w="1125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15990</w:t>
                  </w:r>
                </w:p>
              </w:tc>
              <w:tc>
                <w:tcPr>
                  <w:tcW w:w="1143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11590</w:t>
                  </w:r>
                </w:p>
              </w:tc>
            </w:tr>
            <w:tr w:rsidR="00FA6CEF" w:rsidRPr="00FA6CEF" w:rsidTr="009564D3">
              <w:trPr>
                <w:trHeight w:val="454"/>
              </w:trPr>
              <w:tc>
                <w:tcPr>
                  <w:tcW w:w="3823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Замена задних амортизаторов</w:t>
                  </w:r>
                </w:p>
              </w:tc>
              <w:tc>
                <w:tcPr>
                  <w:tcW w:w="1022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7790</w:t>
                  </w:r>
                </w:p>
              </w:tc>
              <w:tc>
                <w:tcPr>
                  <w:tcW w:w="1104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8290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5890</w:t>
                  </w:r>
                </w:p>
              </w:tc>
              <w:tc>
                <w:tcPr>
                  <w:tcW w:w="1125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6840</w:t>
                  </w:r>
                </w:p>
              </w:tc>
              <w:tc>
                <w:tcPr>
                  <w:tcW w:w="1143" w:type="dxa"/>
                  <w:shd w:val="clear" w:color="auto" w:fill="auto"/>
                  <w:noWrap/>
                  <w:vAlign w:val="bottom"/>
                  <w:hideMark/>
                </w:tcPr>
                <w:p w:rsidR="009564D3" w:rsidRPr="00FA6CEF" w:rsidRDefault="009564D3" w:rsidP="00FA6CEF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  <w:r w:rsidRPr="00FA6CE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7390</w:t>
                  </w:r>
                </w:p>
              </w:tc>
            </w:tr>
          </w:tbl>
          <w:p w:rsidR="009564D3" w:rsidRPr="00FA6CEF" w:rsidRDefault="009564D3" w:rsidP="00FA6CE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6CEF">
              <w:rPr>
                <w:rFonts w:ascii="Arial" w:hAnsi="Arial" w:cs="Arial"/>
                <w:sz w:val="21"/>
                <w:szCs w:val="21"/>
              </w:rPr>
              <w:t>Цены указаны в рублях с учетом всех налогов, установленных согласно законодательству РФ.</w:t>
            </w:r>
          </w:p>
          <w:p w:rsidR="006F1DB4" w:rsidRPr="00FA6CEF" w:rsidRDefault="006F1DB4" w:rsidP="00FA6CE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6F1DB4" w:rsidRPr="00FA6CEF" w:rsidRDefault="006F1DB4" w:rsidP="00FA6CE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6CEF">
              <w:rPr>
                <w:rFonts w:ascii="Arial" w:hAnsi="Arial" w:cs="Arial"/>
                <w:sz w:val="21"/>
                <w:szCs w:val="21"/>
              </w:rPr>
              <w:t>FIAT SERVICE рекомендует клиентам:</w:t>
            </w:r>
          </w:p>
          <w:p w:rsidR="006F1DB4" w:rsidRPr="00FA6CEF" w:rsidRDefault="006F1DB4" w:rsidP="00FA6CE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6CEF">
              <w:rPr>
                <w:rFonts w:ascii="Arial" w:hAnsi="Arial" w:cs="Arial"/>
                <w:sz w:val="21"/>
                <w:szCs w:val="21"/>
              </w:rPr>
              <w:t xml:space="preserve">-  регулярно проверять степень износа колодок и производить их замену каждые 20-30 000 км  </w:t>
            </w:r>
          </w:p>
          <w:p w:rsidR="006F1DB4" w:rsidRPr="00FA6CEF" w:rsidRDefault="006F1DB4" w:rsidP="00FA6CE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A6CEF">
              <w:rPr>
                <w:rFonts w:ascii="Arial" w:hAnsi="Arial" w:cs="Arial"/>
                <w:sz w:val="21"/>
                <w:szCs w:val="21"/>
              </w:rPr>
              <w:t xml:space="preserve">-  проводить замену тормозных дисков попарно при каждой второй замене тормозных колодок  </w:t>
            </w:r>
          </w:p>
          <w:p w:rsidR="006F1DB4" w:rsidRPr="00FA6CEF" w:rsidRDefault="00FA6CEF" w:rsidP="00FA6CE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6F1DB4" w:rsidRPr="00FA6CEF">
              <w:rPr>
                <w:rFonts w:ascii="Arial" w:hAnsi="Arial" w:cs="Arial"/>
                <w:sz w:val="21"/>
                <w:szCs w:val="21"/>
              </w:rPr>
              <w:t>регулярно проверять состояние амортизаторов и производить их замену каждые 50-60 000 км попарно.</w:t>
            </w:r>
          </w:p>
          <w:p w:rsidR="006F1DB4" w:rsidRPr="00FA6CEF" w:rsidRDefault="006F1DB4" w:rsidP="00FA6CE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6F1DB4" w:rsidRDefault="009564D3" w:rsidP="00FA6CE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A6CEF">
              <w:rPr>
                <w:rFonts w:ascii="Arial" w:hAnsi="Arial" w:cs="Arial"/>
                <w:sz w:val="21"/>
                <w:szCs w:val="21"/>
              </w:rPr>
              <w:t xml:space="preserve">ЗАО «Крайслер РУС» - официальный дистрибьютор марок Fiat, Fiat Professional, Jeep, Chrysler и Dodge в России. Компания основа в 2007 году, в ее компетенцию входят продажи, маркетинг, послепродажное обслуживание и развитие дилерской сети. Официальный импорт автомобилей Fiat и Fiat Professional в России стартовал в марте 2012 года. </w:t>
            </w:r>
          </w:p>
          <w:p w:rsidR="00FA6CEF" w:rsidRPr="00FA6CEF" w:rsidRDefault="00FA6CEF" w:rsidP="00FA6CE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:rsidR="009564D3" w:rsidRDefault="009564D3" w:rsidP="00FA6C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CE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* </w:t>
            </w:r>
            <w:r w:rsidRPr="00FA6CEF">
              <w:rPr>
                <w:rFonts w:ascii="Arial" w:hAnsi="Arial" w:cs="Arial"/>
                <w:sz w:val="18"/>
                <w:szCs w:val="18"/>
              </w:rPr>
              <w:t>Список дилеров, участвующих в акции, уточняйте на сайтах</w:t>
            </w:r>
            <w:r w:rsidRPr="00FA6C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8" w:history="1">
              <w:r w:rsidRPr="00FA6CEF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Pr="00FA6CEF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Pr="00FA6CEF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fiat</w:t>
              </w:r>
              <w:r w:rsidRPr="00FA6CEF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Pr="00FA6CEF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  <w:r w:rsidRPr="00FA6CEF">
              <w:rPr>
                <w:rFonts w:ascii="Arial" w:hAnsi="Arial" w:cs="Arial"/>
                <w:sz w:val="18"/>
                <w:szCs w:val="18"/>
              </w:rPr>
              <w:t xml:space="preserve"> и </w:t>
            </w:r>
            <w:hyperlink r:id="rId9" w:history="1">
              <w:r w:rsidRPr="00FA6CEF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Pr="00FA6CEF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Pr="00FA6CEF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fiatprofessional</w:t>
              </w:r>
              <w:r w:rsidRPr="00FA6CEF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Pr="00FA6CEF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FA6C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A6CEF" w:rsidRPr="00FA6CEF" w:rsidRDefault="00FA6CEF" w:rsidP="00FA6CE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6F1DB4" w:rsidRPr="00FA6CEF" w:rsidRDefault="00FA6CEF" w:rsidP="00FA6CEF">
            <w:pPr>
              <w:spacing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A6CEF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257A2745" wp14:editId="5A41560F">
                  <wp:simplePos x="0" y="0"/>
                  <wp:positionH relativeFrom="margin">
                    <wp:posOffset>2538095</wp:posOffset>
                  </wp:positionH>
                  <wp:positionV relativeFrom="margin">
                    <wp:posOffset>838200</wp:posOffset>
                  </wp:positionV>
                  <wp:extent cx="2287270" cy="3242310"/>
                  <wp:effectExtent l="0" t="0" r="0" b="0"/>
                  <wp:wrapSquare wrapText="bothSides"/>
                  <wp:docPr id="9" name="Picture 9" descr="C:\Users\maria.zarubkina\AppData\Local\Microsoft\Windows\Temporary Internet Files\Content.Outlook\DZH9087N\FIAT_Pro_Service_148x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.zarubkina\AppData\Local\Microsoft\Windows\Temporary Internet Files\Content.Outlook\DZH9087N\FIAT_Pro_Service_148x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270" cy="324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F1DB4" w:rsidRPr="00FA6CEF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0008103F" wp14:editId="5063F350">
                  <wp:simplePos x="0" y="0"/>
                  <wp:positionH relativeFrom="margin">
                    <wp:posOffset>-10160</wp:posOffset>
                  </wp:positionH>
                  <wp:positionV relativeFrom="margin">
                    <wp:posOffset>838835</wp:posOffset>
                  </wp:positionV>
                  <wp:extent cx="2286000" cy="3240405"/>
                  <wp:effectExtent l="0" t="0" r="0" b="0"/>
                  <wp:wrapSquare wrapText="bothSides"/>
                  <wp:docPr id="10" name="Picture 10" descr="C:\Users\maria.zarubkina\AppData\Local\Microsoft\Windows\Temporary Internet Files\Content.Outlook\DZH9087N\FIAT_Service_148x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a.zarubkina\AppData\Local\Microsoft\Windows\Temporary Internet Files\Content.Outlook\DZH9087N\FIAT_Service_148x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24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64D3" w:rsidRPr="00FA6CEF">
              <w:rPr>
                <w:rFonts w:ascii="Arial" w:hAnsi="Arial" w:cs="Arial"/>
                <w:sz w:val="18"/>
                <w:szCs w:val="18"/>
              </w:rPr>
              <w:t>** Полный список аксессуаров, участвующих в</w:t>
            </w:r>
            <w:r w:rsidR="00D82479" w:rsidRPr="00FA6CEF">
              <w:rPr>
                <w:rFonts w:ascii="Arial" w:hAnsi="Arial" w:cs="Arial"/>
                <w:sz w:val="18"/>
                <w:szCs w:val="18"/>
              </w:rPr>
              <w:t xml:space="preserve"> акции, уточняйте на</w:t>
            </w:r>
            <w:r w:rsidR="009564D3" w:rsidRPr="00FA6CEF">
              <w:rPr>
                <w:rFonts w:ascii="Arial" w:hAnsi="Arial" w:cs="Arial"/>
                <w:sz w:val="18"/>
                <w:szCs w:val="18"/>
              </w:rPr>
              <w:t xml:space="preserve"> сайтах </w:t>
            </w:r>
            <w:r w:rsidR="009564D3" w:rsidRPr="00FA6CEF">
              <w:rPr>
                <w:rFonts w:ascii="Arial" w:hAnsi="Arial" w:cs="Arial"/>
                <w:sz w:val="18"/>
                <w:szCs w:val="18"/>
                <w:lang w:val="en-US"/>
              </w:rPr>
              <w:t>Fiat</w:t>
            </w:r>
            <w:r w:rsidR="009564D3" w:rsidRPr="00FA6C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2479" w:rsidRPr="00FA6CEF">
              <w:rPr>
                <w:rFonts w:ascii="Arial" w:hAnsi="Arial" w:cs="Arial"/>
                <w:sz w:val="18"/>
                <w:szCs w:val="18"/>
              </w:rPr>
              <w:t>/</w:t>
            </w:r>
            <w:r w:rsidR="009564D3" w:rsidRPr="00FA6C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64D3" w:rsidRPr="00FA6CEF">
              <w:rPr>
                <w:rFonts w:ascii="Arial" w:hAnsi="Arial" w:cs="Arial"/>
                <w:sz w:val="18"/>
                <w:szCs w:val="18"/>
                <w:lang w:val="en-US"/>
              </w:rPr>
              <w:t>Fiat</w:t>
            </w:r>
            <w:r w:rsidR="009564D3" w:rsidRPr="00FA6C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64D3" w:rsidRPr="00FA6CEF">
              <w:rPr>
                <w:rFonts w:ascii="Arial" w:hAnsi="Arial" w:cs="Arial"/>
                <w:sz w:val="18"/>
                <w:szCs w:val="18"/>
                <w:lang w:val="en-US"/>
              </w:rPr>
              <w:t>Professional</w:t>
            </w:r>
            <w:r w:rsidR="00D82479" w:rsidRPr="00FA6CEF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="009564D3" w:rsidRPr="00FA6CEF">
              <w:rPr>
                <w:rFonts w:ascii="Arial" w:hAnsi="Arial" w:cs="Arial"/>
                <w:sz w:val="18"/>
                <w:szCs w:val="18"/>
              </w:rPr>
              <w:t xml:space="preserve"> в салонах официальных дилеров.</w:t>
            </w:r>
            <w:r w:rsidR="0093339C" w:rsidRPr="00FA6CE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</w:tbl>
    <w:p w:rsidR="00A33208" w:rsidRPr="00FA6CEF" w:rsidRDefault="00A33208" w:rsidP="00FA6CE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33208" w:rsidRPr="00FA6CEF" w:rsidSect="00D8247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7A" w:rsidRDefault="00A3307A" w:rsidP="00DD07F8">
      <w:pPr>
        <w:spacing w:after="0" w:line="240" w:lineRule="auto"/>
      </w:pPr>
      <w:r>
        <w:separator/>
      </w:r>
    </w:p>
  </w:endnote>
  <w:endnote w:type="continuationSeparator" w:id="0">
    <w:p w:rsidR="00A3307A" w:rsidRDefault="00A3307A" w:rsidP="00DD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7A" w:rsidRDefault="00A3307A" w:rsidP="00DD07F8">
      <w:pPr>
        <w:spacing w:after="0" w:line="240" w:lineRule="auto"/>
      </w:pPr>
      <w:r>
        <w:separator/>
      </w:r>
    </w:p>
  </w:footnote>
  <w:footnote w:type="continuationSeparator" w:id="0">
    <w:p w:rsidR="00A3307A" w:rsidRDefault="00A3307A" w:rsidP="00DD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61" w:rsidRDefault="00D77861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556D236" wp14:editId="7ECB518E">
          <wp:simplePos x="0" y="0"/>
          <wp:positionH relativeFrom="margin">
            <wp:posOffset>4436110</wp:posOffset>
          </wp:positionH>
          <wp:positionV relativeFrom="margin">
            <wp:posOffset>-1097915</wp:posOffset>
          </wp:positionV>
          <wp:extent cx="973455" cy="956310"/>
          <wp:effectExtent l="0" t="0" r="0" b="0"/>
          <wp:wrapSquare wrapText="bothSides"/>
          <wp:docPr id="6" name="Picture 6" descr="C:\Users\maria.zarubkina\AppData\Local\Microsoft\Windows\Temporary Internet Files\Content.Word\FIAT_Service_148x210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ia.zarubkina\AppData\Local\Microsoft\Windows\Temporary Internet Files\Content.Word\FIAT_Service_148x210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8"/>
                  <a:stretch/>
                </pic:blipFill>
                <pic:spPr bwMode="auto">
                  <a:xfrm>
                    <a:off x="0" y="0"/>
                    <a:ext cx="97345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04C306" wp14:editId="26BAA28F">
          <wp:simplePos x="0" y="0"/>
          <wp:positionH relativeFrom="margin">
            <wp:posOffset>5447030</wp:posOffset>
          </wp:positionH>
          <wp:positionV relativeFrom="margin">
            <wp:posOffset>-1075690</wp:posOffset>
          </wp:positionV>
          <wp:extent cx="882015" cy="955675"/>
          <wp:effectExtent l="0" t="0" r="0" b="0"/>
          <wp:wrapSquare wrapText="bothSides"/>
          <wp:docPr id="7" name="Picture 7" descr="C:\Users\maria.zarubkina\AppData\Local\Microsoft\Windows\Temporary Internet Files\Content.Word\FIAT_Pro_Service_148x210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.zarubkina\AppData\Local\Microsoft\Windows\Temporary Internet Files\Content.Word\FIAT_Pro_Service_148x210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7861" w:rsidRDefault="00D77861">
    <w:pPr>
      <w:pStyle w:val="Header"/>
      <w:rPr>
        <w:lang w:val="en-US"/>
      </w:rPr>
    </w:pPr>
  </w:p>
  <w:p w:rsidR="00D77861" w:rsidRDefault="00D77861">
    <w:pPr>
      <w:pStyle w:val="Header"/>
      <w:rPr>
        <w:lang w:val="en-US"/>
      </w:rPr>
    </w:pPr>
  </w:p>
  <w:p w:rsidR="00D77861" w:rsidRDefault="00D778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0FB2"/>
    <w:multiLevelType w:val="hybridMultilevel"/>
    <w:tmpl w:val="B83E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819BB"/>
    <w:multiLevelType w:val="hybridMultilevel"/>
    <w:tmpl w:val="98AA4940"/>
    <w:lvl w:ilvl="0" w:tplc="4EE039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D5E29"/>
    <w:multiLevelType w:val="hybridMultilevel"/>
    <w:tmpl w:val="5434C254"/>
    <w:lvl w:ilvl="0" w:tplc="51AA4A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867E0"/>
    <w:multiLevelType w:val="hybridMultilevel"/>
    <w:tmpl w:val="CBA2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B4980"/>
    <w:multiLevelType w:val="hybridMultilevel"/>
    <w:tmpl w:val="0CEC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F2341"/>
    <w:multiLevelType w:val="multilevel"/>
    <w:tmpl w:val="185A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D611435"/>
    <w:multiLevelType w:val="multilevel"/>
    <w:tmpl w:val="185A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1"/>
    <w:rsid w:val="000469E7"/>
    <w:rsid w:val="0005206A"/>
    <w:rsid w:val="000A6CB9"/>
    <w:rsid w:val="001C3032"/>
    <w:rsid w:val="001D7CE0"/>
    <w:rsid w:val="00283F11"/>
    <w:rsid w:val="002E6674"/>
    <w:rsid w:val="00301B92"/>
    <w:rsid w:val="00316B0F"/>
    <w:rsid w:val="00386F49"/>
    <w:rsid w:val="004835B9"/>
    <w:rsid w:val="004F1942"/>
    <w:rsid w:val="005C597E"/>
    <w:rsid w:val="006820C0"/>
    <w:rsid w:val="006F0F41"/>
    <w:rsid w:val="006F1DB4"/>
    <w:rsid w:val="00741F8C"/>
    <w:rsid w:val="00764DBE"/>
    <w:rsid w:val="00801C4C"/>
    <w:rsid w:val="0093339C"/>
    <w:rsid w:val="00933E6B"/>
    <w:rsid w:val="009350C2"/>
    <w:rsid w:val="009564D3"/>
    <w:rsid w:val="009D5965"/>
    <w:rsid w:val="00A3307A"/>
    <w:rsid w:val="00A33208"/>
    <w:rsid w:val="00A86DF5"/>
    <w:rsid w:val="00A96CB5"/>
    <w:rsid w:val="00AD2BB5"/>
    <w:rsid w:val="00B031D6"/>
    <w:rsid w:val="00C371CC"/>
    <w:rsid w:val="00D47C82"/>
    <w:rsid w:val="00D77861"/>
    <w:rsid w:val="00D82479"/>
    <w:rsid w:val="00DC0F7A"/>
    <w:rsid w:val="00DD07F8"/>
    <w:rsid w:val="00DE3E80"/>
    <w:rsid w:val="00F847A4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0F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6F0F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rsid w:val="006F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F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F1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0F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6F0F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rsid w:val="006F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F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F1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iatprofessiona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Zarubkina</dc:creator>
  <cp:lastModifiedBy>Nadezhda Ignatova</cp:lastModifiedBy>
  <cp:revision>5</cp:revision>
  <dcterms:created xsi:type="dcterms:W3CDTF">2013-04-23T04:59:00Z</dcterms:created>
  <dcterms:modified xsi:type="dcterms:W3CDTF">2013-04-23T12:48:00Z</dcterms:modified>
</cp:coreProperties>
</file>